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5C3F7" w14:textId="77777777" w:rsidR="002F0B1A" w:rsidRPr="00FC53CF" w:rsidRDefault="002F0B1A" w:rsidP="002F0B1A">
      <w:pPr>
        <w:spacing w:after="0"/>
        <w:jc w:val="center"/>
        <w:rPr>
          <w:rFonts w:ascii="Times New Roman" w:hAnsi="Times New Roman"/>
          <w:noProof/>
          <w:sz w:val="24"/>
          <w:szCs w:val="24"/>
        </w:rPr>
      </w:pPr>
      <w:bookmarkStart w:id="0" w:name="_Hlk125104808"/>
      <w:r w:rsidRPr="00FC53CF">
        <w:rPr>
          <w:rFonts w:ascii="Times New Roman" w:hAnsi="Times New Roman"/>
          <w:noProof/>
          <w:sz w:val="24"/>
          <w:szCs w:val="24"/>
        </w:rPr>
        <w:t>МИНИСТЕРСТВО ОБРАЗОВАНИЯ БЕЛГОРОДСКОЙ ОБЛАСТИ</w:t>
      </w:r>
    </w:p>
    <w:p w14:paraId="0BFB98A0" w14:textId="77777777" w:rsidR="002F0B1A" w:rsidRPr="00FC53CF" w:rsidRDefault="002F0B1A" w:rsidP="002F0B1A">
      <w:pPr>
        <w:spacing w:after="0"/>
        <w:jc w:val="center"/>
        <w:rPr>
          <w:rFonts w:ascii="Times New Roman" w:hAnsi="Times New Roman"/>
          <w:noProof/>
          <w:sz w:val="24"/>
          <w:szCs w:val="24"/>
        </w:rPr>
      </w:pPr>
      <w:r w:rsidRPr="00FC53CF">
        <w:rPr>
          <w:rFonts w:ascii="Times New Roman" w:hAnsi="Times New Roman"/>
          <w:noProof/>
          <w:sz w:val="24"/>
          <w:szCs w:val="24"/>
        </w:rPr>
        <w:t>ОБЛАСТНОЕ ГОСУДАРСТВЕННОЕ АВТОНОМНОЕ ПРОФЕССИОНАЛЬНОЕ ОБРАЗОВАТЕЛЬНОЕ УЧРЕЖДЕНИЕ</w:t>
      </w:r>
    </w:p>
    <w:p w14:paraId="4E1AE6F3" w14:textId="77777777" w:rsidR="002F0B1A" w:rsidRPr="00FC53CF" w:rsidRDefault="002F0B1A" w:rsidP="002F0B1A">
      <w:pPr>
        <w:spacing w:after="0"/>
        <w:jc w:val="center"/>
        <w:rPr>
          <w:rFonts w:ascii="Times New Roman" w:hAnsi="Times New Roman"/>
          <w:noProof/>
          <w:sz w:val="24"/>
          <w:szCs w:val="24"/>
        </w:rPr>
      </w:pPr>
      <w:r>
        <w:rPr>
          <w:rFonts w:ascii="Times New Roman" w:hAnsi="Times New Roman"/>
          <w:noProof/>
          <w:sz w:val="24"/>
          <w:szCs w:val="24"/>
        </w:rPr>
        <w:t>«ГУБКИНСКИЙ ГОРНО-</w:t>
      </w:r>
      <w:r w:rsidRPr="00FC53CF">
        <w:rPr>
          <w:rFonts w:ascii="Times New Roman" w:hAnsi="Times New Roman"/>
          <w:noProof/>
          <w:sz w:val="24"/>
          <w:szCs w:val="24"/>
        </w:rPr>
        <w:t>ПОЛИТЕХНИЧЕСКИЙ КОЛЛЕДЖ»</w:t>
      </w:r>
    </w:p>
    <w:p w14:paraId="791AD449" w14:textId="77777777" w:rsidR="002F0B1A" w:rsidRPr="00FC53CF" w:rsidRDefault="002F0B1A" w:rsidP="002F0B1A">
      <w:pPr>
        <w:spacing w:after="0"/>
        <w:jc w:val="center"/>
        <w:rPr>
          <w:rFonts w:ascii="Times New Roman" w:hAnsi="Times New Roman"/>
          <w:noProof/>
          <w:sz w:val="24"/>
          <w:szCs w:val="24"/>
        </w:rPr>
      </w:pPr>
    </w:p>
    <w:p w14:paraId="154EF6D3" w14:textId="77777777" w:rsidR="002F0B1A" w:rsidRPr="00FC53CF" w:rsidRDefault="002F0B1A" w:rsidP="002F0B1A">
      <w:pPr>
        <w:spacing w:after="0"/>
        <w:rPr>
          <w:rFonts w:ascii="Times New Roman" w:hAnsi="Times New Roman"/>
          <w:noProof/>
          <w:sz w:val="28"/>
          <w:szCs w:val="28"/>
        </w:rPr>
      </w:pPr>
    </w:p>
    <w:p w14:paraId="115FAB56" w14:textId="77777777" w:rsidR="002F0B1A" w:rsidRPr="00284A82" w:rsidRDefault="002F0B1A" w:rsidP="002F0B1A">
      <w:pPr>
        <w:spacing w:after="0"/>
        <w:rPr>
          <w:rFonts w:ascii="Times New Roman" w:hAnsi="Times New Roman"/>
          <w:szCs w:val="24"/>
        </w:rPr>
      </w:pPr>
    </w:p>
    <w:bookmarkEnd w:id="0"/>
    <w:p w14:paraId="1E3CBBF0" w14:textId="77777777" w:rsidR="002F0B1A" w:rsidRDefault="002F0B1A" w:rsidP="002F0B1A">
      <w:pPr>
        <w:spacing w:after="0"/>
        <w:jc w:val="center"/>
        <w:rPr>
          <w:rFonts w:ascii="Times New Roman" w:hAnsi="Times New Roman"/>
          <w:sz w:val="32"/>
          <w:szCs w:val="32"/>
        </w:rPr>
      </w:pPr>
      <w:r>
        <w:rPr>
          <w:rFonts w:ascii="Times New Roman" w:hAnsi="Times New Roman"/>
          <w:szCs w:val="24"/>
        </w:rPr>
        <w:t xml:space="preserve"> </w:t>
      </w:r>
    </w:p>
    <w:p w14:paraId="1B02BAC9" w14:textId="77777777" w:rsidR="002F0B1A" w:rsidRPr="00FC53CF" w:rsidRDefault="002F0B1A" w:rsidP="002F0B1A">
      <w:pPr>
        <w:spacing w:after="0"/>
        <w:jc w:val="center"/>
        <w:rPr>
          <w:rFonts w:ascii="Times New Roman" w:hAnsi="Times New Roman"/>
          <w:sz w:val="32"/>
          <w:szCs w:val="32"/>
        </w:rPr>
      </w:pPr>
    </w:p>
    <w:p w14:paraId="52C46744" w14:textId="77777777" w:rsidR="002F0B1A" w:rsidRPr="00FC53CF" w:rsidRDefault="002F0B1A" w:rsidP="002F0B1A">
      <w:pPr>
        <w:spacing w:after="0"/>
        <w:jc w:val="center"/>
        <w:rPr>
          <w:rFonts w:ascii="Times New Roman" w:hAnsi="Times New Roman"/>
          <w:b/>
          <w:sz w:val="32"/>
          <w:szCs w:val="32"/>
        </w:rPr>
      </w:pPr>
      <w:r w:rsidRPr="00FC53CF">
        <w:rPr>
          <w:rFonts w:ascii="Times New Roman" w:hAnsi="Times New Roman"/>
          <w:b/>
          <w:sz w:val="32"/>
          <w:szCs w:val="32"/>
        </w:rPr>
        <w:t xml:space="preserve">Рабочая программа </w:t>
      </w:r>
      <w:r>
        <w:rPr>
          <w:rFonts w:ascii="Times New Roman" w:hAnsi="Times New Roman"/>
          <w:b/>
          <w:sz w:val="32"/>
          <w:szCs w:val="32"/>
        </w:rPr>
        <w:t>общеобразовательной</w:t>
      </w:r>
      <w:r w:rsidRPr="00FC53CF">
        <w:rPr>
          <w:rFonts w:ascii="Times New Roman" w:hAnsi="Times New Roman"/>
          <w:b/>
          <w:sz w:val="32"/>
          <w:szCs w:val="32"/>
        </w:rPr>
        <w:t xml:space="preserve"> дисциплины</w:t>
      </w:r>
    </w:p>
    <w:p w14:paraId="53BA8906" w14:textId="77777777" w:rsidR="002F0B1A" w:rsidRPr="00FC53CF" w:rsidRDefault="002F0B1A" w:rsidP="002F0B1A">
      <w:pPr>
        <w:spacing w:after="0"/>
        <w:jc w:val="center"/>
        <w:rPr>
          <w:rFonts w:ascii="Times New Roman" w:hAnsi="Times New Roman"/>
          <w:b/>
          <w:sz w:val="32"/>
          <w:szCs w:val="32"/>
        </w:rPr>
      </w:pPr>
    </w:p>
    <w:p w14:paraId="3627858B" w14:textId="77777777" w:rsidR="002F0B1A" w:rsidRDefault="002F0B1A" w:rsidP="002F0B1A">
      <w:pPr>
        <w:spacing w:after="0"/>
        <w:jc w:val="center"/>
        <w:rPr>
          <w:rFonts w:ascii="Times New Roman" w:hAnsi="Times New Roman"/>
          <w:b/>
          <w:sz w:val="36"/>
          <w:szCs w:val="36"/>
        </w:rPr>
      </w:pPr>
      <w:r w:rsidRPr="00FC53CF">
        <w:rPr>
          <w:rFonts w:ascii="Times New Roman" w:hAnsi="Times New Roman"/>
          <w:b/>
          <w:sz w:val="36"/>
          <w:szCs w:val="36"/>
        </w:rPr>
        <w:t>ОД.01 РУССКИЙ ЯЗЫК</w:t>
      </w:r>
    </w:p>
    <w:p w14:paraId="253B0196" w14:textId="77777777" w:rsidR="002F0B1A" w:rsidRDefault="002F0B1A" w:rsidP="002F0B1A">
      <w:pPr>
        <w:spacing w:after="0"/>
        <w:jc w:val="center"/>
        <w:rPr>
          <w:rFonts w:ascii="Times New Roman" w:hAnsi="Times New Roman"/>
          <w:sz w:val="28"/>
          <w:szCs w:val="28"/>
        </w:rPr>
      </w:pPr>
    </w:p>
    <w:p w14:paraId="1F470101" w14:textId="77777777" w:rsidR="002C599E" w:rsidRPr="002C599E" w:rsidRDefault="002C599E" w:rsidP="002C599E">
      <w:pPr>
        <w:jc w:val="center"/>
        <w:rPr>
          <w:rFonts w:ascii="Times New Roman" w:hAnsi="Times New Roman"/>
          <w:sz w:val="28"/>
          <w:szCs w:val="28"/>
          <w:lang w:eastAsia="en-US"/>
        </w:rPr>
      </w:pPr>
      <w:r w:rsidRPr="002C599E">
        <w:rPr>
          <w:rFonts w:ascii="Times New Roman" w:hAnsi="Times New Roman"/>
          <w:sz w:val="28"/>
          <w:szCs w:val="28"/>
          <w:lang w:eastAsia="en-US"/>
        </w:rPr>
        <w:t>для специальности среднего профессионального образования</w:t>
      </w:r>
    </w:p>
    <w:p w14:paraId="01FE3E43" w14:textId="77777777" w:rsidR="002C599E" w:rsidRPr="002C599E" w:rsidRDefault="002C599E" w:rsidP="002C599E">
      <w:pPr>
        <w:jc w:val="center"/>
        <w:rPr>
          <w:rFonts w:ascii="Times New Roman" w:hAnsi="Times New Roman"/>
          <w:b/>
          <w:bCs/>
          <w:sz w:val="28"/>
          <w:szCs w:val="28"/>
          <w:lang w:eastAsia="en-US"/>
        </w:rPr>
      </w:pPr>
      <w:bookmarkStart w:id="1" w:name="_Hlk181180699"/>
      <w:r w:rsidRPr="002C599E">
        <w:rPr>
          <w:rFonts w:ascii="Times New Roman" w:hAnsi="Times New Roman"/>
          <w:b/>
          <w:bCs/>
          <w:sz w:val="28"/>
          <w:szCs w:val="28"/>
          <w:lang w:eastAsia="en-US"/>
        </w:rPr>
        <w:t>22.02.09 Металлургия черных металлов</w:t>
      </w:r>
    </w:p>
    <w:bookmarkEnd w:id="1"/>
    <w:p w14:paraId="06A2CE5E" w14:textId="77777777" w:rsidR="002F0B1A" w:rsidRPr="00442C8E" w:rsidRDefault="002F0B1A" w:rsidP="002F0B1A">
      <w:pPr>
        <w:spacing w:after="0"/>
        <w:jc w:val="center"/>
        <w:rPr>
          <w:rFonts w:ascii="Times New Roman" w:hAnsi="Times New Roman"/>
          <w:sz w:val="28"/>
          <w:szCs w:val="28"/>
        </w:rPr>
      </w:pPr>
    </w:p>
    <w:p w14:paraId="2ED39AFB" w14:textId="77777777" w:rsidR="002F0B1A" w:rsidRPr="00442C8E" w:rsidRDefault="002F0B1A" w:rsidP="002F0B1A">
      <w:pPr>
        <w:spacing w:after="0"/>
        <w:jc w:val="center"/>
        <w:rPr>
          <w:rFonts w:ascii="Times New Roman" w:hAnsi="Times New Roman"/>
          <w:sz w:val="28"/>
          <w:szCs w:val="28"/>
        </w:rPr>
      </w:pPr>
    </w:p>
    <w:p w14:paraId="06ED56D2" w14:textId="77777777" w:rsidR="002F0B1A" w:rsidRPr="00442C8E" w:rsidRDefault="002F0B1A" w:rsidP="002F0B1A">
      <w:pPr>
        <w:spacing w:after="0"/>
        <w:jc w:val="center"/>
        <w:rPr>
          <w:rFonts w:ascii="Times New Roman" w:hAnsi="Times New Roman"/>
          <w:sz w:val="28"/>
          <w:szCs w:val="28"/>
        </w:rPr>
      </w:pPr>
    </w:p>
    <w:p w14:paraId="5A285C47" w14:textId="77777777" w:rsidR="002F0B1A" w:rsidRPr="00442C8E" w:rsidRDefault="002F0B1A" w:rsidP="002F0B1A">
      <w:pPr>
        <w:spacing w:after="0"/>
        <w:jc w:val="center"/>
        <w:rPr>
          <w:rFonts w:ascii="Times New Roman" w:hAnsi="Times New Roman"/>
          <w:sz w:val="28"/>
          <w:szCs w:val="28"/>
        </w:rPr>
      </w:pPr>
    </w:p>
    <w:p w14:paraId="5968ED27" w14:textId="77777777" w:rsidR="002F0B1A" w:rsidRPr="00442C8E" w:rsidRDefault="002F0B1A" w:rsidP="002F0B1A">
      <w:pPr>
        <w:spacing w:after="0"/>
        <w:jc w:val="center"/>
        <w:rPr>
          <w:rFonts w:ascii="Times New Roman" w:hAnsi="Times New Roman"/>
          <w:sz w:val="28"/>
          <w:szCs w:val="28"/>
        </w:rPr>
      </w:pPr>
    </w:p>
    <w:p w14:paraId="295ED772" w14:textId="77777777" w:rsidR="002F0B1A" w:rsidRPr="00442C8E" w:rsidRDefault="002F0B1A" w:rsidP="002F0B1A">
      <w:pPr>
        <w:spacing w:after="0"/>
        <w:jc w:val="center"/>
        <w:rPr>
          <w:rFonts w:ascii="Times New Roman" w:hAnsi="Times New Roman"/>
          <w:sz w:val="28"/>
          <w:szCs w:val="28"/>
        </w:rPr>
      </w:pPr>
    </w:p>
    <w:p w14:paraId="367C07EE" w14:textId="77777777" w:rsidR="002F0B1A" w:rsidRPr="00442C8E" w:rsidRDefault="002F0B1A" w:rsidP="002F0B1A">
      <w:pPr>
        <w:spacing w:after="0"/>
        <w:jc w:val="center"/>
        <w:rPr>
          <w:rFonts w:ascii="Times New Roman" w:hAnsi="Times New Roman"/>
          <w:sz w:val="28"/>
          <w:szCs w:val="28"/>
        </w:rPr>
      </w:pPr>
    </w:p>
    <w:p w14:paraId="4F49154B" w14:textId="77777777" w:rsidR="002F0B1A" w:rsidRPr="00442C8E" w:rsidRDefault="002F0B1A" w:rsidP="002F0B1A">
      <w:pPr>
        <w:spacing w:after="0"/>
        <w:jc w:val="center"/>
        <w:rPr>
          <w:rFonts w:ascii="Times New Roman" w:hAnsi="Times New Roman"/>
          <w:sz w:val="28"/>
          <w:szCs w:val="28"/>
        </w:rPr>
      </w:pPr>
    </w:p>
    <w:p w14:paraId="41C2C44C" w14:textId="77777777" w:rsidR="002F0B1A" w:rsidRDefault="002F0B1A" w:rsidP="002F0B1A">
      <w:pPr>
        <w:spacing w:after="0"/>
        <w:jc w:val="center"/>
        <w:rPr>
          <w:rFonts w:ascii="Times New Roman" w:hAnsi="Times New Roman"/>
          <w:sz w:val="28"/>
          <w:szCs w:val="28"/>
        </w:rPr>
      </w:pPr>
    </w:p>
    <w:p w14:paraId="67F18095" w14:textId="77777777" w:rsidR="002F0B1A" w:rsidRDefault="002F0B1A" w:rsidP="002F0B1A">
      <w:pPr>
        <w:spacing w:after="0"/>
        <w:jc w:val="center"/>
        <w:rPr>
          <w:rFonts w:ascii="Times New Roman" w:hAnsi="Times New Roman"/>
          <w:sz w:val="28"/>
          <w:szCs w:val="28"/>
        </w:rPr>
      </w:pPr>
    </w:p>
    <w:p w14:paraId="36DEC054" w14:textId="77777777" w:rsidR="002F0B1A" w:rsidRDefault="002F0B1A" w:rsidP="002F0B1A">
      <w:pPr>
        <w:spacing w:after="0"/>
        <w:jc w:val="center"/>
        <w:rPr>
          <w:rFonts w:ascii="Times New Roman" w:hAnsi="Times New Roman"/>
          <w:sz w:val="28"/>
          <w:szCs w:val="28"/>
        </w:rPr>
      </w:pPr>
    </w:p>
    <w:p w14:paraId="1A851515" w14:textId="77777777" w:rsidR="002F0B1A" w:rsidRDefault="002F0B1A" w:rsidP="002F0B1A">
      <w:pPr>
        <w:spacing w:after="0"/>
        <w:jc w:val="center"/>
        <w:rPr>
          <w:rFonts w:ascii="Times New Roman" w:hAnsi="Times New Roman"/>
          <w:sz w:val="28"/>
          <w:szCs w:val="28"/>
        </w:rPr>
      </w:pPr>
    </w:p>
    <w:p w14:paraId="7E8693CD" w14:textId="77777777" w:rsidR="002F0B1A" w:rsidRDefault="002F0B1A" w:rsidP="002F0B1A">
      <w:pPr>
        <w:spacing w:after="0"/>
        <w:jc w:val="center"/>
        <w:rPr>
          <w:rFonts w:ascii="Times New Roman" w:hAnsi="Times New Roman"/>
          <w:sz w:val="28"/>
          <w:szCs w:val="28"/>
        </w:rPr>
      </w:pPr>
    </w:p>
    <w:p w14:paraId="0BE12320" w14:textId="77777777" w:rsidR="002F0B1A" w:rsidRPr="00442C8E" w:rsidRDefault="002F0B1A" w:rsidP="002F0B1A">
      <w:pPr>
        <w:spacing w:after="0"/>
        <w:jc w:val="center"/>
        <w:rPr>
          <w:rFonts w:ascii="Times New Roman" w:hAnsi="Times New Roman"/>
          <w:sz w:val="28"/>
          <w:szCs w:val="28"/>
        </w:rPr>
      </w:pPr>
    </w:p>
    <w:p w14:paraId="570D3BA5" w14:textId="77777777" w:rsidR="002F0B1A" w:rsidRPr="00442C8E" w:rsidRDefault="002F0B1A" w:rsidP="002F0B1A">
      <w:pPr>
        <w:spacing w:after="0"/>
        <w:jc w:val="center"/>
        <w:rPr>
          <w:rFonts w:ascii="Times New Roman" w:hAnsi="Times New Roman"/>
          <w:sz w:val="28"/>
          <w:szCs w:val="28"/>
        </w:rPr>
      </w:pPr>
    </w:p>
    <w:p w14:paraId="31B60B8C" w14:textId="77777777" w:rsidR="002F0B1A" w:rsidRPr="00FC53CF" w:rsidRDefault="002F0B1A" w:rsidP="002F0B1A">
      <w:pPr>
        <w:spacing w:after="0"/>
        <w:jc w:val="center"/>
        <w:rPr>
          <w:rFonts w:ascii="Times New Roman" w:hAnsi="Times New Roman"/>
          <w:sz w:val="32"/>
          <w:szCs w:val="32"/>
        </w:rPr>
      </w:pPr>
    </w:p>
    <w:p w14:paraId="2FE5D533" w14:textId="77777777" w:rsidR="002F0B1A" w:rsidRPr="00442C8E" w:rsidRDefault="002F0B1A" w:rsidP="002F0B1A">
      <w:pPr>
        <w:spacing w:after="0"/>
        <w:jc w:val="center"/>
        <w:rPr>
          <w:rFonts w:ascii="Times New Roman" w:hAnsi="Times New Roman"/>
          <w:sz w:val="28"/>
          <w:szCs w:val="28"/>
        </w:rPr>
      </w:pPr>
      <w:r w:rsidRPr="00442C8E">
        <w:rPr>
          <w:rFonts w:ascii="Times New Roman" w:hAnsi="Times New Roman"/>
          <w:sz w:val="28"/>
          <w:szCs w:val="28"/>
        </w:rPr>
        <w:t xml:space="preserve">г. Губкин </w:t>
      </w:r>
    </w:p>
    <w:p w14:paraId="1F30C91D" w14:textId="6C641FFF" w:rsidR="002F0B1A" w:rsidRDefault="002F0B1A" w:rsidP="002F0B1A">
      <w:pPr>
        <w:spacing w:after="0"/>
        <w:jc w:val="center"/>
        <w:rPr>
          <w:rFonts w:ascii="Times New Roman" w:hAnsi="Times New Roman"/>
          <w:sz w:val="32"/>
          <w:szCs w:val="32"/>
        </w:rPr>
      </w:pPr>
      <w:r w:rsidRPr="00442C8E">
        <w:rPr>
          <w:rFonts w:ascii="Times New Roman" w:hAnsi="Times New Roman"/>
          <w:sz w:val="28"/>
          <w:szCs w:val="28"/>
        </w:rPr>
        <w:t>202</w:t>
      </w:r>
      <w:r w:rsidR="002C599E">
        <w:rPr>
          <w:rFonts w:ascii="Times New Roman" w:hAnsi="Times New Roman"/>
          <w:sz w:val="28"/>
          <w:szCs w:val="28"/>
        </w:rPr>
        <w:t>6</w:t>
      </w:r>
      <w:r w:rsidRPr="00FC53CF">
        <w:rPr>
          <w:rFonts w:ascii="Times New Roman" w:hAnsi="Times New Roman"/>
          <w:sz w:val="32"/>
          <w:szCs w:val="32"/>
        </w:rPr>
        <w:t xml:space="preserve"> </w:t>
      </w:r>
    </w:p>
    <w:p w14:paraId="2DA0313B" w14:textId="77777777" w:rsidR="002F0B1A" w:rsidRPr="00AD7283" w:rsidRDefault="002F0B1A" w:rsidP="002F0B1A">
      <w:pPr>
        <w:spacing w:after="160" w:line="259" w:lineRule="auto"/>
        <w:rPr>
          <w:rFonts w:ascii="Times New Roman" w:hAnsi="Times New Roman"/>
          <w:sz w:val="32"/>
          <w:szCs w:val="32"/>
        </w:rPr>
      </w:pPr>
      <w:r>
        <w:rPr>
          <w:rFonts w:ascii="Times New Roman" w:hAnsi="Times New Roman"/>
          <w:sz w:val="32"/>
          <w:szCs w:val="32"/>
        </w:rPr>
        <w:br w:type="page"/>
      </w:r>
    </w:p>
    <w:p w14:paraId="758D7A26" w14:textId="39852A4E" w:rsidR="002F0B1A" w:rsidRPr="0020410C" w:rsidRDefault="002F0B1A" w:rsidP="002F0B1A">
      <w:pPr>
        <w:tabs>
          <w:tab w:val="left" w:pos="8364"/>
        </w:tabs>
        <w:ind w:left="-426" w:firstLine="142"/>
        <w:jc w:val="both"/>
        <w:rPr>
          <w:rFonts w:ascii="Times New Roman" w:hAnsi="Times New Roman"/>
          <w:sz w:val="24"/>
          <w:szCs w:val="24"/>
        </w:rPr>
      </w:pPr>
      <w:bookmarkStart w:id="2" w:name="_Hlk125106949"/>
      <w:r w:rsidRPr="0020410C">
        <w:rPr>
          <w:rFonts w:ascii="Times New Roman" w:hAnsi="Times New Roman"/>
          <w:sz w:val="24"/>
          <w:szCs w:val="24"/>
        </w:rPr>
        <w:lastRenderedPageBreak/>
        <w:t xml:space="preserve">           Рабочая программа </w:t>
      </w:r>
      <w:r w:rsidRPr="00C536EF">
        <w:rPr>
          <w:rFonts w:ascii="Times New Roman" w:hAnsi="Times New Roman"/>
          <w:color w:val="000000" w:themeColor="text1"/>
          <w:sz w:val="24"/>
          <w:szCs w:val="24"/>
        </w:rPr>
        <w:t xml:space="preserve">общеобразовательной дисциплины </w:t>
      </w:r>
      <w:r w:rsidRPr="0020410C">
        <w:rPr>
          <w:rFonts w:ascii="Times New Roman" w:hAnsi="Times New Roman"/>
          <w:sz w:val="24"/>
          <w:szCs w:val="24"/>
        </w:rPr>
        <w:t>«Русский язык» предназначена для изучения русского языка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 служащих и специалистов среднего звена.</w:t>
      </w:r>
    </w:p>
    <w:p w14:paraId="4F93FC37" w14:textId="77777777" w:rsidR="002F0B1A" w:rsidRDefault="002F0B1A" w:rsidP="002F0B1A">
      <w:pPr>
        <w:tabs>
          <w:tab w:val="left" w:pos="8364"/>
        </w:tabs>
        <w:jc w:val="both"/>
        <w:rPr>
          <w:rFonts w:ascii="Times New Roman" w:hAnsi="Times New Roman"/>
          <w:sz w:val="24"/>
          <w:szCs w:val="24"/>
        </w:rPr>
      </w:pPr>
      <w:r w:rsidRPr="0020410C">
        <w:rPr>
          <w:rFonts w:ascii="Times New Roman" w:hAnsi="Times New Roman"/>
          <w:sz w:val="24"/>
          <w:szCs w:val="24"/>
        </w:rPr>
        <w:t xml:space="preserve">Программа разработана в соответствии с: </w:t>
      </w:r>
    </w:p>
    <w:p w14:paraId="1EB1DD7F" w14:textId="77777777" w:rsidR="002C599E" w:rsidRPr="002C599E" w:rsidRDefault="002C599E" w:rsidP="002C599E">
      <w:pPr>
        <w:widowControl w:val="0"/>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24"/>
          <w:szCs w:val="24"/>
          <w:lang w:eastAsia="en-US"/>
        </w:rPr>
      </w:pPr>
      <w:r w:rsidRPr="002C599E">
        <w:rPr>
          <w:rFonts w:ascii="Times New Roman" w:hAnsi="Times New Roman"/>
          <w:sz w:val="24"/>
          <w:szCs w:val="24"/>
          <w:lang w:eastAsia="en-US"/>
        </w:rPr>
        <w:t xml:space="preserve">  Приказом Министерства просвещения РФ от 10.07.2025 № 526 "Об утверждении федерального государственного образовательного стандарта среднего профессионального образования по специальностям </w:t>
      </w:r>
      <w:r w:rsidRPr="002C599E">
        <w:rPr>
          <w:rFonts w:ascii="Times New Roman" w:hAnsi="Times New Roman"/>
          <w:b/>
          <w:bCs/>
          <w:sz w:val="24"/>
          <w:szCs w:val="24"/>
          <w:lang w:eastAsia="en-US"/>
        </w:rPr>
        <w:t>22.02.09 Металлургия черных металлов.</w:t>
      </w:r>
    </w:p>
    <w:p w14:paraId="288B00B8" w14:textId="77777777" w:rsidR="002C599E" w:rsidRPr="002C599E" w:rsidRDefault="002C599E" w:rsidP="002C599E">
      <w:pPr>
        <w:numPr>
          <w:ilvl w:val="0"/>
          <w:numId w:val="1"/>
        </w:numPr>
        <w:spacing w:after="0" w:line="240" w:lineRule="auto"/>
        <w:jc w:val="both"/>
        <w:rPr>
          <w:rFonts w:ascii="Times New Roman" w:hAnsi="Times New Roman"/>
          <w:sz w:val="24"/>
          <w:szCs w:val="24"/>
        </w:rPr>
      </w:pPr>
      <w:r w:rsidRPr="002C599E">
        <w:rPr>
          <w:rFonts w:ascii="Times New Roman" w:hAnsi="Times New Roman"/>
          <w:sz w:val="24"/>
          <w:szCs w:val="24"/>
        </w:rPr>
        <w:t xml:space="preserve">Рекомендациями по получению среднего общего образования в пределах освоения образовательной программы СПО, утвержденными Департаментом государственной политики в сфере среднего профессионального образования и профессионального обучения № 05- 592 от 01.03.2023 г. </w:t>
      </w:r>
    </w:p>
    <w:p w14:paraId="77A7536E" w14:textId="4DBA6E67" w:rsidR="002C599E" w:rsidRPr="002C599E" w:rsidRDefault="002C599E" w:rsidP="002C599E">
      <w:pPr>
        <w:numPr>
          <w:ilvl w:val="0"/>
          <w:numId w:val="1"/>
        </w:numPr>
        <w:spacing w:after="0" w:line="240" w:lineRule="auto"/>
        <w:jc w:val="both"/>
        <w:rPr>
          <w:rFonts w:ascii="Times New Roman" w:hAnsi="Times New Roman"/>
          <w:sz w:val="24"/>
          <w:szCs w:val="24"/>
        </w:rPr>
      </w:pPr>
      <w:r w:rsidRPr="002C599E">
        <w:rPr>
          <w:rFonts w:ascii="Times New Roman" w:hAnsi="Times New Roman"/>
          <w:sz w:val="24"/>
          <w:szCs w:val="24"/>
          <w:lang w:eastAsia="en-US"/>
        </w:rPr>
        <w:t>Примерной рабочей программой учебной дисциплины «</w:t>
      </w:r>
      <w:r>
        <w:rPr>
          <w:rFonts w:ascii="Times New Roman" w:hAnsi="Times New Roman"/>
          <w:sz w:val="24"/>
          <w:szCs w:val="24"/>
          <w:lang w:eastAsia="en-US"/>
        </w:rPr>
        <w:t>Русский язык</w:t>
      </w:r>
      <w:r w:rsidRPr="002C599E">
        <w:rPr>
          <w:rFonts w:ascii="Times New Roman" w:hAnsi="Times New Roman"/>
          <w:sz w:val="24"/>
          <w:szCs w:val="24"/>
          <w:lang w:eastAsia="en-US"/>
        </w:rPr>
        <w:t xml:space="preserve">» (базовый уровень) вариант 1 (72 часа) для специальности: </w:t>
      </w:r>
      <w:r w:rsidRPr="002C599E">
        <w:rPr>
          <w:rFonts w:ascii="Times New Roman" w:hAnsi="Times New Roman"/>
          <w:b/>
          <w:bCs/>
          <w:sz w:val="24"/>
          <w:szCs w:val="24"/>
          <w:lang w:eastAsia="en-US"/>
        </w:rPr>
        <w:t>22.02.09 Металлургия черных металлов.</w:t>
      </w:r>
    </w:p>
    <w:p w14:paraId="4906AD40" w14:textId="77777777" w:rsidR="002C599E" w:rsidRPr="0020410C" w:rsidRDefault="002C599E" w:rsidP="002F0B1A">
      <w:pPr>
        <w:tabs>
          <w:tab w:val="left" w:pos="8364"/>
        </w:tabs>
        <w:jc w:val="both"/>
        <w:rPr>
          <w:rFonts w:ascii="Times New Roman" w:hAnsi="Times New Roman"/>
          <w:sz w:val="24"/>
          <w:szCs w:val="24"/>
        </w:rPr>
      </w:pPr>
    </w:p>
    <w:p w14:paraId="310B3C57" w14:textId="77777777" w:rsidR="002F0B1A" w:rsidRPr="00F6584B" w:rsidRDefault="002F0B1A" w:rsidP="002F0B1A">
      <w:pPr>
        <w:tabs>
          <w:tab w:val="left" w:pos="8364"/>
        </w:tabs>
        <w:rPr>
          <w:rFonts w:ascii="Times New Roman" w:hAnsi="Times New Roman"/>
          <w:sz w:val="24"/>
          <w:szCs w:val="24"/>
        </w:rPr>
      </w:pPr>
      <w:r w:rsidRPr="00F6584B">
        <w:rPr>
          <w:rFonts w:ascii="Times New Roman" w:hAnsi="Times New Roman"/>
          <w:b/>
          <w:sz w:val="24"/>
          <w:szCs w:val="24"/>
        </w:rPr>
        <w:t>Организация-разработчик:</w:t>
      </w:r>
      <w:r w:rsidRPr="00F6584B">
        <w:rPr>
          <w:rFonts w:ascii="Times New Roman" w:hAnsi="Times New Roman"/>
          <w:sz w:val="24"/>
          <w:szCs w:val="24"/>
        </w:rPr>
        <w:t xml:space="preserve"> ОГАПОУ «Губкинский горно-политехнический колледж»</w:t>
      </w:r>
    </w:p>
    <w:p w14:paraId="17169FDD" w14:textId="77777777" w:rsidR="002F0B1A" w:rsidRPr="00F6584B" w:rsidRDefault="002F0B1A" w:rsidP="002F0B1A">
      <w:pPr>
        <w:tabs>
          <w:tab w:val="left" w:pos="8364"/>
        </w:tabs>
        <w:spacing w:after="0" w:line="240" w:lineRule="auto"/>
        <w:rPr>
          <w:rFonts w:ascii="Times New Roman" w:hAnsi="Times New Roman"/>
          <w:b/>
          <w:sz w:val="24"/>
          <w:szCs w:val="24"/>
        </w:rPr>
      </w:pPr>
      <w:r>
        <w:rPr>
          <w:rFonts w:ascii="Times New Roman" w:hAnsi="Times New Roman"/>
          <w:b/>
          <w:sz w:val="24"/>
          <w:szCs w:val="24"/>
        </w:rPr>
        <w:t>Разработчики</w:t>
      </w:r>
      <w:r w:rsidRPr="00F6584B">
        <w:rPr>
          <w:rFonts w:ascii="Times New Roman" w:hAnsi="Times New Roman"/>
          <w:b/>
          <w:sz w:val="24"/>
          <w:szCs w:val="24"/>
        </w:rPr>
        <w:t xml:space="preserve">: </w:t>
      </w:r>
    </w:p>
    <w:p w14:paraId="59FF94FC" w14:textId="77777777" w:rsidR="002F0B1A" w:rsidRPr="00C52E89" w:rsidRDefault="002F0B1A" w:rsidP="002F0B1A">
      <w:pPr>
        <w:widowControl w:val="0"/>
        <w:tabs>
          <w:tab w:val="left" w:pos="6412"/>
        </w:tabs>
        <w:suppressAutoHyphens/>
        <w:spacing w:after="0" w:line="240" w:lineRule="auto"/>
        <w:rPr>
          <w:rFonts w:ascii="Times New Roman" w:hAnsi="Times New Roman"/>
          <w:sz w:val="24"/>
          <w:szCs w:val="24"/>
        </w:rPr>
      </w:pPr>
      <w:r w:rsidRPr="00C52E89">
        <w:rPr>
          <w:rFonts w:ascii="Times New Roman" w:hAnsi="Times New Roman"/>
          <w:sz w:val="24"/>
          <w:szCs w:val="24"/>
        </w:rPr>
        <w:t>Денисенко М.В., преподаватель русского языка и литературы</w:t>
      </w:r>
    </w:p>
    <w:p w14:paraId="3D036E20" w14:textId="77777777" w:rsidR="002F0B1A" w:rsidRPr="00C52E89" w:rsidRDefault="002F0B1A" w:rsidP="002F0B1A">
      <w:pPr>
        <w:widowControl w:val="0"/>
        <w:tabs>
          <w:tab w:val="left" w:pos="6412"/>
        </w:tabs>
        <w:suppressAutoHyphens/>
        <w:spacing w:after="0" w:line="240" w:lineRule="auto"/>
        <w:rPr>
          <w:rFonts w:ascii="Times New Roman" w:hAnsi="Times New Roman"/>
          <w:sz w:val="24"/>
          <w:szCs w:val="24"/>
        </w:rPr>
      </w:pPr>
      <w:r w:rsidRPr="00C52E89">
        <w:rPr>
          <w:rFonts w:ascii="Times New Roman" w:hAnsi="Times New Roman"/>
          <w:sz w:val="24"/>
          <w:szCs w:val="24"/>
        </w:rPr>
        <w:t>Репина С.А, преподаватель русского языка и литературы</w:t>
      </w:r>
    </w:p>
    <w:p w14:paraId="47A48EA7" w14:textId="77777777" w:rsidR="002F0B1A" w:rsidRPr="00C52E89" w:rsidRDefault="002F0B1A" w:rsidP="002F0B1A">
      <w:pPr>
        <w:widowControl w:val="0"/>
        <w:tabs>
          <w:tab w:val="left" w:pos="6412"/>
        </w:tabs>
        <w:suppressAutoHyphens/>
        <w:spacing w:after="0" w:line="240" w:lineRule="auto"/>
        <w:rPr>
          <w:rFonts w:ascii="Times New Roman" w:hAnsi="Times New Roman"/>
          <w:sz w:val="24"/>
          <w:szCs w:val="24"/>
        </w:rPr>
      </w:pPr>
      <w:proofErr w:type="spellStart"/>
      <w:r w:rsidRPr="00C52E89">
        <w:rPr>
          <w:rFonts w:ascii="Times New Roman" w:hAnsi="Times New Roman"/>
          <w:sz w:val="24"/>
          <w:szCs w:val="24"/>
        </w:rPr>
        <w:t>Цыкунова</w:t>
      </w:r>
      <w:proofErr w:type="spellEnd"/>
      <w:r w:rsidRPr="00C52E89">
        <w:rPr>
          <w:rFonts w:ascii="Times New Roman" w:hAnsi="Times New Roman"/>
          <w:sz w:val="24"/>
          <w:szCs w:val="24"/>
        </w:rPr>
        <w:t xml:space="preserve"> И.М., преподаватель русского языка и литературы</w:t>
      </w:r>
    </w:p>
    <w:p w14:paraId="0F016C05" w14:textId="77777777" w:rsidR="002F0B1A" w:rsidRDefault="002F0B1A" w:rsidP="002F0B1A">
      <w:pPr>
        <w:tabs>
          <w:tab w:val="left" w:pos="2730"/>
          <w:tab w:val="left" w:pos="8364"/>
        </w:tabs>
        <w:rPr>
          <w:rFonts w:ascii="Times New Roman" w:hAnsi="Times New Roman"/>
          <w:b/>
          <w:sz w:val="28"/>
          <w:szCs w:val="28"/>
        </w:rPr>
      </w:pPr>
      <w:r>
        <w:rPr>
          <w:rFonts w:ascii="Times New Roman" w:hAnsi="Times New Roman"/>
          <w:b/>
          <w:sz w:val="28"/>
          <w:szCs w:val="28"/>
        </w:rPr>
        <w:tab/>
      </w:r>
    </w:p>
    <w:p w14:paraId="4499BD01" w14:textId="77777777" w:rsidR="002F0B1A" w:rsidRDefault="002F0B1A" w:rsidP="002F0B1A">
      <w:pPr>
        <w:spacing w:after="160" w:line="259" w:lineRule="auto"/>
        <w:rPr>
          <w:rFonts w:ascii="Times New Roman" w:hAnsi="Times New Roman"/>
          <w:b/>
          <w:sz w:val="28"/>
          <w:szCs w:val="28"/>
        </w:rPr>
      </w:pPr>
      <w:r>
        <w:rPr>
          <w:rFonts w:ascii="Times New Roman" w:hAnsi="Times New Roman"/>
          <w:b/>
          <w:sz w:val="28"/>
          <w:szCs w:val="28"/>
        </w:rPr>
        <w:br w:type="page"/>
      </w:r>
    </w:p>
    <w:p w14:paraId="58F4AA40" w14:textId="77777777" w:rsidR="002F0B1A" w:rsidRDefault="002F0B1A" w:rsidP="002F0B1A">
      <w:pPr>
        <w:tabs>
          <w:tab w:val="left" w:pos="8364"/>
        </w:tabs>
        <w:jc w:val="center"/>
        <w:rPr>
          <w:rFonts w:ascii="Times New Roman" w:hAnsi="Times New Roman"/>
          <w:b/>
          <w:sz w:val="28"/>
          <w:szCs w:val="28"/>
        </w:rPr>
      </w:pPr>
    </w:p>
    <w:p w14:paraId="3D343FC1" w14:textId="77777777" w:rsidR="002F0B1A" w:rsidRDefault="002F0B1A" w:rsidP="002F0B1A">
      <w:pPr>
        <w:tabs>
          <w:tab w:val="left" w:pos="8364"/>
        </w:tabs>
        <w:jc w:val="center"/>
        <w:rPr>
          <w:rFonts w:ascii="Times New Roman" w:hAnsi="Times New Roman"/>
          <w:b/>
          <w:sz w:val="28"/>
          <w:szCs w:val="28"/>
        </w:rPr>
      </w:pPr>
      <w:r w:rsidRPr="00284A82">
        <w:rPr>
          <w:rFonts w:ascii="Times New Roman" w:hAnsi="Times New Roman"/>
          <w:b/>
          <w:sz w:val="28"/>
          <w:szCs w:val="28"/>
        </w:rPr>
        <w:t>СОДЕРЖАНИЕ</w:t>
      </w:r>
    </w:p>
    <w:bookmarkEnd w:id="2" w:displacedByCustomXml="next"/>
    <w:sdt>
      <w:sdtPr>
        <w:rPr>
          <w:rFonts w:ascii="Times New Roman" w:hAnsi="Times New Roman"/>
          <w:bCs/>
          <w:color w:val="FF0000"/>
          <w:sz w:val="28"/>
          <w:szCs w:val="28"/>
        </w:rPr>
        <w:id w:val="-308252556"/>
        <w:docPartObj>
          <w:docPartGallery w:val="Table of Contents"/>
          <w:docPartUnique/>
        </w:docPartObj>
      </w:sdtPr>
      <w:sdtEndPr>
        <w:rPr>
          <w:bCs w:val="0"/>
          <w:color w:val="auto"/>
        </w:rPr>
      </w:sdtEndPr>
      <w:sdtContent>
        <w:p w14:paraId="187E952D" w14:textId="77777777" w:rsidR="002F0B1A" w:rsidRPr="006F5834" w:rsidRDefault="002F0B1A" w:rsidP="002F0B1A">
          <w:pPr>
            <w:pStyle w:val="12"/>
            <w:rPr>
              <w:rFonts w:ascii="Times New Roman" w:eastAsiaTheme="minorEastAsia" w:hAnsi="Times New Roman"/>
              <w:noProof/>
              <w:sz w:val="28"/>
              <w:szCs w:val="28"/>
            </w:rPr>
          </w:pPr>
          <w:r w:rsidRPr="006A7EC3">
            <w:rPr>
              <w:rFonts w:ascii="Times New Roman" w:hAnsi="Times New Roman"/>
              <w:color w:val="FF0000"/>
              <w:sz w:val="28"/>
              <w:szCs w:val="28"/>
            </w:rPr>
            <w:fldChar w:fldCharType="begin"/>
          </w:r>
          <w:r w:rsidRPr="006A7EC3">
            <w:rPr>
              <w:rFonts w:ascii="Times New Roman" w:hAnsi="Times New Roman"/>
              <w:color w:val="FF0000"/>
              <w:sz w:val="28"/>
              <w:szCs w:val="28"/>
            </w:rPr>
            <w:instrText xml:space="preserve"> TOC \o "1-3" \h \z \u </w:instrText>
          </w:r>
          <w:r w:rsidRPr="006A7EC3">
            <w:rPr>
              <w:rFonts w:ascii="Times New Roman" w:hAnsi="Times New Roman"/>
              <w:color w:val="FF0000"/>
              <w:sz w:val="28"/>
              <w:szCs w:val="28"/>
            </w:rPr>
            <w:fldChar w:fldCharType="separate"/>
          </w:r>
          <w:hyperlink w:anchor="_Toc177743196" w:history="1">
            <w:r w:rsidRPr="006F5834">
              <w:rPr>
                <w:rStyle w:val="a3"/>
                <w:rFonts w:ascii="Times New Roman" w:hAnsi="Times New Roman"/>
                <w:b/>
                <w:noProof/>
                <w:sz w:val="28"/>
                <w:szCs w:val="28"/>
              </w:rPr>
              <w:t>1. ПАСПОРТ РАБОЧЕЙ ПРОГРАММЫ ОБЩЕОБРАЗОВАТЕЛЬНОЙ ДИСЦИПЛИНЫ «РУССКИЙ ЯЗЫК»</w:t>
            </w:r>
            <w:r w:rsidRPr="006F5834">
              <w:rPr>
                <w:rFonts w:ascii="Times New Roman" w:hAnsi="Times New Roman"/>
                <w:noProof/>
                <w:webHidden/>
                <w:sz w:val="28"/>
                <w:szCs w:val="28"/>
              </w:rPr>
              <w:tab/>
            </w:r>
            <w:r w:rsidRPr="006F5834">
              <w:rPr>
                <w:rFonts w:ascii="Times New Roman" w:hAnsi="Times New Roman"/>
                <w:noProof/>
                <w:webHidden/>
                <w:sz w:val="28"/>
                <w:szCs w:val="28"/>
              </w:rPr>
              <w:fldChar w:fldCharType="begin"/>
            </w:r>
            <w:r w:rsidRPr="006F5834">
              <w:rPr>
                <w:rFonts w:ascii="Times New Roman" w:hAnsi="Times New Roman"/>
                <w:noProof/>
                <w:webHidden/>
                <w:sz w:val="28"/>
                <w:szCs w:val="28"/>
              </w:rPr>
              <w:instrText xml:space="preserve"> PAGEREF _Toc177743196 \h </w:instrText>
            </w:r>
            <w:r w:rsidRPr="006F5834">
              <w:rPr>
                <w:rFonts w:ascii="Times New Roman" w:hAnsi="Times New Roman"/>
                <w:noProof/>
                <w:webHidden/>
                <w:sz w:val="28"/>
                <w:szCs w:val="28"/>
              </w:rPr>
            </w:r>
            <w:r w:rsidRPr="006F5834">
              <w:rPr>
                <w:rFonts w:ascii="Times New Roman" w:hAnsi="Times New Roman"/>
                <w:noProof/>
                <w:webHidden/>
                <w:sz w:val="28"/>
                <w:szCs w:val="28"/>
              </w:rPr>
              <w:fldChar w:fldCharType="separate"/>
            </w:r>
            <w:r w:rsidRPr="006F5834">
              <w:rPr>
                <w:rFonts w:ascii="Times New Roman" w:hAnsi="Times New Roman"/>
                <w:noProof/>
                <w:webHidden/>
                <w:sz w:val="28"/>
                <w:szCs w:val="28"/>
              </w:rPr>
              <w:t>4</w:t>
            </w:r>
            <w:r w:rsidRPr="006F5834">
              <w:rPr>
                <w:rFonts w:ascii="Times New Roman" w:hAnsi="Times New Roman"/>
                <w:noProof/>
                <w:webHidden/>
                <w:sz w:val="28"/>
                <w:szCs w:val="28"/>
              </w:rPr>
              <w:fldChar w:fldCharType="end"/>
            </w:r>
          </w:hyperlink>
        </w:p>
        <w:p w14:paraId="4B2D8C74" w14:textId="77777777" w:rsidR="002F0B1A" w:rsidRPr="006F5834" w:rsidRDefault="00183D02" w:rsidP="002F0B1A">
          <w:pPr>
            <w:pStyle w:val="12"/>
            <w:rPr>
              <w:rFonts w:ascii="Times New Roman" w:eastAsiaTheme="minorEastAsia" w:hAnsi="Times New Roman"/>
              <w:noProof/>
              <w:sz w:val="28"/>
              <w:szCs w:val="28"/>
            </w:rPr>
          </w:pPr>
          <w:hyperlink w:anchor="_Toc177743197" w:history="1">
            <w:r w:rsidR="002F0B1A" w:rsidRPr="006F5834">
              <w:rPr>
                <w:rStyle w:val="a3"/>
                <w:rFonts w:ascii="Times New Roman" w:hAnsi="Times New Roman"/>
                <w:b/>
                <w:bCs/>
                <w:noProof/>
                <w:sz w:val="28"/>
                <w:szCs w:val="28"/>
              </w:rPr>
              <w:t>2. СТРУКТУРА И СОДЕРЖАНИЕ ОБЩЕОБРАЗОВАТЕЛЬНОЙ ДИСЦИПЛИНЫ</w:t>
            </w:r>
            <w:r w:rsidR="002F0B1A" w:rsidRPr="006F5834">
              <w:rPr>
                <w:rFonts w:ascii="Times New Roman" w:hAnsi="Times New Roman"/>
                <w:noProof/>
                <w:webHidden/>
                <w:sz w:val="28"/>
                <w:szCs w:val="28"/>
              </w:rPr>
              <w:tab/>
            </w:r>
            <w:r w:rsidR="002F0B1A" w:rsidRPr="006F5834">
              <w:rPr>
                <w:rFonts w:ascii="Times New Roman" w:hAnsi="Times New Roman"/>
                <w:noProof/>
                <w:webHidden/>
                <w:sz w:val="28"/>
                <w:szCs w:val="28"/>
              </w:rPr>
              <w:fldChar w:fldCharType="begin"/>
            </w:r>
            <w:r w:rsidR="002F0B1A" w:rsidRPr="006F5834">
              <w:rPr>
                <w:rFonts w:ascii="Times New Roman" w:hAnsi="Times New Roman"/>
                <w:noProof/>
                <w:webHidden/>
                <w:sz w:val="28"/>
                <w:szCs w:val="28"/>
              </w:rPr>
              <w:instrText xml:space="preserve"> PAGEREF _Toc177743197 \h </w:instrText>
            </w:r>
            <w:r w:rsidR="002F0B1A" w:rsidRPr="006F5834">
              <w:rPr>
                <w:rFonts w:ascii="Times New Roman" w:hAnsi="Times New Roman"/>
                <w:noProof/>
                <w:webHidden/>
                <w:sz w:val="28"/>
                <w:szCs w:val="28"/>
              </w:rPr>
            </w:r>
            <w:r w:rsidR="002F0B1A" w:rsidRPr="006F5834">
              <w:rPr>
                <w:rFonts w:ascii="Times New Roman" w:hAnsi="Times New Roman"/>
                <w:noProof/>
                <w:webHidden/>
                <w:sz w:val="28"/>
                <w:szCs w:val="28"/>
              </w:rPr>
              <w:fldChar w:fldCharType="separate"/>
            </w:r>
            <w:r w:rsidR="002F0B1A" w:rsidRPr="006F5834">
              <w:rPr>
                <w:rFonts w:ascii="Times New Roman" w:hAnsi="Times New Roman"/>
                <w:noProof/>
                <w:webHidden/>
                <w:sz w:val="28"/>
                <w:szCs w:val="28"/>
              </w:rPr>
              <w:t>11</w:t>
            </w:r>
            <w:r w:rsidR="002F0B1A" w:rsidRPr="006F5834">
              <w:rPr>
                <w:rFonts w:ascii="Times New Roman" w:hAnsi="Times New Roman"/>
                <w:noProof/>
                <w:webHidden/>
                <w:sz w:val="28"/>
                <w:szCs w:val="28"/>
              </w:rPr>
              <w:fldChar w:fldCharType="end"/>
            </w:r>
          </w:hyperlink>
        </w:p>
        <w:p w14:paraId="2D722551" w14:textId="77777777" w:rsidR="002F0B1A" w:rsidRPr="006F5834" w:rsidRDefault="00183D02" w:rsidP="002F0B1A">
          <w:pPr>
            <w:pStyle w:val="12"/>
            <w:rPr>
              <w:rFonts w:ascii="Times New Roman" w:eastAsiaTheme="minorEastAsia" w:hAnsi="Times New Roman"/>
              <w:noProof/>
              <w:sz w:val="28"/>
              <w:szCs w:val="28"/>
            </w:rPr>
          </w:pPr>
          <w:hyperlink w:anchor="_Toc177743198" w:history="1">
            <w:r w:rsidR="002F0B1A" w:rsidRPr="006F5834">
              <w:rPr>
                <w:rStyle w:val="a3"/>
                <w:rFonts w:ascii="Times New Roman" w:hAnsi="Times New Roman"/>
                <w:b/>
                <w:noProof/>
                <w:sz w:val="28"/>
                <w:szCs w:val="28"/>
              </w:rPr>
              <w:t>3. УСЛОВИЯ РЕАЛИЗАЦИИ ПРОГРАММЫ ОБЩЕОБРАЗОВАТЕЛЬНОЙ ДИСЦИПЛИНЫ</w:t>
            </w:r>
            <w:r w:rsidR="002F0B1A" w:rsidRPr="006F5834">
              <w:rPr>
                <w:rFonts w:ascii="Times New Roman" w:hAnsi="Times New Roman"/>
                <w:noProof/>
                <w:webHidden/>
                <w:sz w:val="28"/>
                <w:szCs w:val="28"/>
              </w:rPr>
              <w:tab/>
            </w:r>
            <w:r w:rsidR="002F0B1A" w:rsidRPr="006F5834">
              <w:rPr>
                <w:rFonts w:ascii="Times New Roman" w:hAnsi="Times New Roman"/>
                <w:noProof/>
                <w:webHidden/>
                <w:sz w:val="28"/>
                <w:szCs w:val="28"/>
              </w:rPr>
              <w:fldChar w:fldCharType="begin"/>
            </w:r>
            <w:r w:rsidR="002F0B1A" w:rsidRPr="006F5834">
              <w:rPr>
                <w:rFonts w:ascii="Times New Roman" w:hAnsi="Times New Roman"/>
                <w:noProof/>
                <w:webHidden/>
                <w:sz w:val="28"/>
                <w:szCs w:val="28"/>
              </w:rPr>
              <w:instrText xml:space="preserve"> PAGEREF _Toc177743198 \h </w:instrText>
            </w:r>
            <w:r w:rsidR="002F0B1A" w:rsidRPr="006F5834">
              <w:rPr>
                <w:rFonts w:ascii="Times New Roman" w:hAnsi="Times New Roman"/>
                <w:noProof/>
                <w:webHidden/>
                <w:sz w:val="28"/>
                <w:szCs w:val="28"/>
              </w:rPr>
            </w:r>
            <w:r w:rsidR="002F0B1A" w:rsidRPr="006F5834">
              <w:rPr>
                <w:rFonts w:ascii="Times New Roman" w:hAnsi="Times New Roman"/>
                <w:noProof/>
                <w:webHidden/>
                <w:sz w:val="28"/>
                <w:szCs w:val="28"/>
              </w:rPr>
              <w:fldChar w:fldCharType="separate"/>
            </w:r>
            <w:r w:rsidR="002F0B1A" w:rsidRPr="006F5834">
              <w:rPr>
                <w:rFonts w:ascii="Times New Roman" w:hAnsi="Times New Roman"/>
                <w:noProof/>
                <w:webHidden/>
                <w:sz w:val="28"/>
                <w:szCs w:val="28"/>
              </w:rPr>
              <w:t>19</w:t>
            </w:r>
            <w:r w:rsidR="002F0B1A" w:rsidRPr="006F5834">
              <w:rPr>
                <w:rFonts w:ascii="Times New Roman" w:hAnsi="Times New Roman"/>
                <w:noProof/>
                <w:webHidden/>
                <w:sz w:val="28"/>
                <w:szCs w:val="28"/>
              </w:rPr>
              <w:fldChar w:fldCharType="end"/>
            </w:r>
          </w:hyperlink>
        </w:p>
        <w:p w14:paraId="0F0E72D7" w14:textId="77777777" w:rsidR="002F0B1A" w:rsidRDefault="00183D02" w:rsidP="002F0B1A">
          <w:pPr>
            <w:pStyle w:val="12"/>
            <w:rPr>
              <w:rFonts w:asciiTheme="minorHAnsi" w:eastAsiaTheme="minorEastAsia" w:hAnsiTheme="minorHAnsi" w:cstheme="minorBidi"/>
              <w:noProof/>
            </w:rPr>
          </w:pPr>
          <w:hyperlink w:anchor="_Toc177743199" w:history="1">
            <w:r w:rsidR="002F0B1A" w:rsidRPr="006F5834">
              <w:rPr>
                <w:rStyle w:val="a3"/>
                <w:rFonts w:ascii="Times New Roman" w:hAnsi="Times New Roman"/>
                <w:b/>
                <w:bCs/>
                <w:noProof/>
                <w:sz w:val="28"/>
                <w:szCs w:val="28"/>
              </w:rPr>
              <w:t>4. КОНТРОЛЬ И ОЦЕНКА РЕЗУЛЬТАТОВ ОСВОЕНИЯ ОБЩЕОБРАЗОВАТЕЛЬНОЙ ДИСЦИПЛИНЫ</w:t>
            </w:r>
            <w:r w:rsidR="002F0B1A" w:rsidRPr="006F5834">
              <w:rPr>
                <w:rFonts w:ascii="Times New Roman" w:hAnsi="Times New Roman"/>
                <w:noProof/>
                <w:webHidden/>
                <w:sz w:val="28"/>
                <w:szCs w:val="28"/>
              </w:rPr>
              <w:tab/>
            </w:r>
            <w:r w:rsidR="002F0B1A" w:rsidRPr="006F5834">
              <w:rPr>
                <w:rFonts w:ascii="Times New Roman" w:hAnsi="Times New Roman"/>
                <w:noProof/>
                <w:webHidden/>
                <w:sz w:val="28"/>
                <w:szCs w:val="28"/>
              </w:rPr>
              <w:fldChar w:fldCharType="begin"/>
            </w:r>
            <w:r w:rsidR="002F0B1A" w:rsidRPr="006F5834">
              <w:rPr>
                <w:rFonts w:ascii="Times New Roman" w:hAnsi="Times New Roman"/>
                <w:noProof/>
                <w:webHidden/>
                <w:sz w:val="28"/>
                <w:szCs w:val="28"/>
              </w:rPr>
              <w:instrText xml:space="preserve"> PAGEREF _Toc177743199 \h </w:instrText>
            </w:r>
            <w:r w:rsidR="002F0B1A" w:rsidRPr="006F5834">
              <w:rPr>
                <w:rFonts w:ascii="Times New Roman" w:hAnsi="Times New Roman"/>
                <w:noProof/>
                <w:webHidden/>
                <w:sz w:val="28"/>
                <w:szCs w:val="28"/>
              </w:rPr>
            </w:r>
            <w:r w:rsidR="002F0B1A" w:rsidRPr="006F5834">
              <w:rPr>
                <w:rFonts w:ascii="Times New Roman" w:hAnsi="Times New Roman"/>
                <w:noProof/>
                <w:webHidden/>
                <w:sz w:val="28"/>
                <w:szCs w:val="28"/>
              </w:rPr>
              <w:fldChar w:fldCharType="separate"/>
            </w:r>
            <w:r w:rsidR="002F0B1A" w:rsidRPr="006F5834">
              <w:rPr>
                <w:rFonts w:ascii="Times New Roman" w:hAnsi="Times New Roman"/>
                <w:noProof/>
                <w:webHidden/>
                <w:sz w:val="28"/>
                <w:szCs w:val="28"/>
              </w:rPr>
              <w:t>22</w:t>
            </w:r>
            <w:r w:rsidR="002F0B1A" w:rsidRPr="006F5834">
              <w:rPr>
                <w:rFonts w:ascii="Times New Roman" w:hAnsi="Times New Roman"/>
                <w:noProof/>
                <w:webHidden/>
                <w:sz w:val="28"/>
                <w:szCs w:val="28"/>
              </w:rPr>
              <w:fldChar w:fldCharType="end"/>
            </w:r>
          </w:hyperlink>
        </w:p>
        <w:p w14:paraId="3858507D" w14:textId="77777777" w:rsidR="002F0B1A" w:rsidRPr="006A7EC3" w:rsidRDefault="002F0B1A" w:rsidP="002F0B1A">
          <w:pPr>
            <w:spacing w:after="0" w:line="360" w:lineRule="auto"/>
            <w:rPr>
              <w:rFonts w:ascii="Times New Roman" w:hAnsi="Times New Roman"/>
              <w:sz w:val="28"/>
              <w:szCs w:val="28"/>
            </w:rPr>
          </w:pPr>
          <w:r w:rsidRPr="006A7EC3">
            <w:rPr>
              <w:rFonts w:ascii="Times New Roman" w:hAnsi="Times New Roman"/>
              <w:color w:val="FF0000"/>
              <w:sz w:val="28"/>
              <w:szCs w:val="28"/>
            </w:rPr>
            <w:fldChar w:fldCharType="end"/>
          </w:r>
        </w:p>
      </w:sdtContent>
    </w:sdt>
    <w:p w14:paraId="2F148F99" w14:textId="77777777" w:rsidR="002F0B1A" w:rsidRPr="00284A82" w:rsidRDefault="002F0B1A" w:rsidP="002F0B1A">
      <w:pPr>
        <w:tabs>
          <w:tab w:val="left" w:pos="8364"/>
        </w:tabs>
        <w:spacing w:after="0" w:line="360" w:lineRule="auto"/>
        <w:rPr>
          <w:rFonts w:ascii="Times New Roman" w:hAnsi="Times New Roman"/>
          <w:b/>
          <w:sz w:val="24"/>
          <w:szCs w:val="24"/>
        </w:rPr>
      </w:pPr>
    </w:p>
    <w:p w14:paraId="42D59F4C" w14:textId="77777777" w:rsidR="002F0B1A" w:rsidRPr="00C13F06" w:rsidRDefault="002F0B1A" w:rsidP="002F0B1A">
      <w:pPr>
        <w:pStyle w:val="1"/>
        <w:spacing w:before="0" w:line="360" w:lineRule="auto"/>
        <w:rPr>
          <w:rFonts w:ascii="Times New Roman" w:hAnsi="Times New Roman" w:cs="Times New Roman"/>
          <w:color w:val="auto"/>
        </w:rPr>
      </w:pPr>
      <w:r w:rsidRPr="00284A82">
        <w:rPr>
          <w:rFonts w:ascii="Times New Roman" w:hAnsi="Times New Roman" w:cs="Times New Roman"/>
        </w:rPr>
        <w:br w:type="page"/>
      </w:r>
      <w:bookmarkStart w:id="3" w:name="_heading=h.30j0zll" w:colFirst="0" w:colLast="0"/>
      <w:bookmarkEnd w:id="3"/>
    </w:p>
    <w:p w14:paraId="184D01BA" w14:textId="77777777" w:rsidR="002F0B1A" w:rsidRPr="00E65FFA" w:rsidRDefault="002F0B1A" w:rsidP="002F0B1A">
      <w:pPr>
        <w:pStyle w:val="1"/>
        <w:jc w:val="center"/>
        <w:rPr>
          <w:rFonts w:ascii="Times New Roman" w:hAnsi="Times New Roman"/>
          <w:b/>
          <w:color w:val="000000" w:themeColor="text1"/>
          <w:sz w:val="28"/>
          <w:szCs w:val="28"/>
        </w:rPr>
      </w:pPr>
      <w:bookmarkStart w:id="4" w:name="_Toc177743196"/>
      <w:r w:rsidRPr="00E65FFA">
        <w:rPr>
          <w:rFonts w:ascii="Times New Roman" w:hAnsi="Times New Roman"/>
          <w:b/>
          <w:color w:val="000000" w:themeColor="text1"/>
          <w:sz w:val="28"/>
          <w:szCs w:val="28"/>
        </w:rPr>
        <w:lastRenderedPageBreak/>
        <w:t xml:space="preserve">1. ПАСПОРТ РАБОЧЕЙ ПРОГРАММЫ </w:t>
      </w:r>
      <w:r>
        <w:rPr>
          <w:rFonts w:ascii="Times New Roman" w:hAnsi="Times New Roman"/>
          <w:b/>
          <w:color w:val="000000" w:themeColor="text1"/>
          <w:sz w:val="28"/>
          <w:szCs w:val="28"/>
        </w:rPr>
        <w:t>ОБЩЕОБРАЗОВАТЕЛЬНОЙ</w:t>
      </w:r>
      <w:r w:rsidRPr="00E65FFA">
        <w:rPr>
          <w:rFonts w:ascii="Times New Roman" w:hAnsi="Times New Roman"/>
          <w:b/>
          <w:color w:val="000000" w:themeColor="text1"/>
          <w:sz w:val="28"/>
          <w:szCs w:val="28"/>
        </w:rPr>
        <w:t xml:space="preserve"> ДИСЦИПЛИНЫ</w:t>
      </w:r>
      <w:r>
        <w:rPr>
          <w:rFonts w:ascii="Times New Roman" w:hAnsi="Times New Roman"/>
          <w:b/>
          <w:color w:val="000000" w:themeColor="text1"/>
          <w:sz w:val="28"/>
          <w:szCs w:val="28"/>
        </w:rPr>
        <w:t xml:space="preserve"> «</w:t>
      </w:r>
      <w:r w:rsidRPr="00E65FFA">
        <w:rPr>
          <w:rFonts w:ascii="Times New Roman" w:hAnsi="Times New Roman"/>
          <w:b/>
          <w:color w:val="000000" w:themeColor="text1"/>
          <w:sz w:val="28"/>
          <w:szCs w:val="28"/>
        </w:rPr>
        <w:t>РУССКИЙ ЯЗЫК»</w:t>
      </w:r>
      <w:bookmarkEnd w:id="4"/>
    </w:p>
    <w:p w14:paraId="5D47EB40" w14:textId="77777777" w:rsidR="002F0B1A" w:rsidRPr="00E65FFA" w:rsidRDefault="002F0B1A" w:rsidP="002F0B1A">
      <w:pPr>
        <w:pStyle w:val="1"/>
        <w:jc w:val="center"/>
        <w:rPr>
          <w:rFonts w:ascii="Times New Roman" w:hAnsi="Times New Roman"/>
          <w:color w:val="000000" w:themeColor="text1"/>
          <w:vertAlign w:val="superscript"/>
        </w:rPr>
      </w:pPr>
    </w:p>
    <w:p w14:paraId="2B18D64F" w14:textId="77777777" w:rsidR="002F0B1A" w:rsidRPr="00E65FFA" w:rsidRDefault="002F0B1A" w:rsidP="002F0B1A">
      <w:pPr>
        <w:spacing w:after="0"/>
        <w:rPr>
          <w:rFonts w:ascii="Times New Roman" w:hAnsi="Times New Roman"/>
          <w:b/>
          <w:color w:val="000000" w:themeColor="text1"/>
          <w:sz w:val="28"/>
          <w:szCs w:val="28"/>
        </w:rPr>
      </w:pPr>
      <w:r w:rsidRPr="00807C29">
        <w:rPr>
          <w:rFonts w:ascii="Times New Roman" w:hAnsi="Times New Roman"/>
          <w:b/>
          <w:sz w:val="28"/>
          <w:szCs w:val="28"/>
        </w:rPr>
        <w:t xml:space="preserve">1.1. Место </w:t>
      </w:r>
      <w:r w:rsidRPr="00E65FFA">
        <w:rPr>
          <w:rFonts w:ascii="Times New Roman" w:hAnsi="Times New Roman"/>
          <w:b/>
          <w:color w:val="000000" w:themeColor="text1"/>
          <w:sz w:val="28"/>
          <w:szCs w:val="28"/>
        </w:rPr>
        <w:t>общеобразовательной дисциплины в структуре ППССЗ:</w:t>
      </w:r>
    </w:p>
    <w:p w14:paraId="1B53542B" w14:textId="77777777" w:rsidR="002C599E" w:rsidRPr="002C599E" w:rsidRDefault="002F0B1A" w:rsidP="002C599E">
      <w:pPr>
        <w:numPr>
          <w:ilvl w:val="0"/>
          <w:numId w:val="2"/>
        </w:numPr>
        <w:spacing w:after="0" w:line="240" w:lineRule="auto"/>
        <w:ind w:left="0" w:firstLine="709"/>
        <w:jc w:val="both"/>
        <w:rPr>
          <w:rFonts w:ascii="Times New Roman" w:hAnsi="Times New Roman"/>
          <w:sz w:val="28"/>
          <w:szCs w:val="28"/>
        </w:rPr>
      </w:pPr>
      <w:r w:rsidRPr="00AF18CA">
        <w:rPr>
          <w:rFonts w:ascii="Times New Roman" w:hAnsi="Times New Roman"/>
          <w:color w:val="000000" w:themeColor="text1"/>
          <w:sz w:val="28"/>
          <w:szCs w:val="28"/>
        </w:rPr>
        <w:t xml:space="preserve">Общеобразовательная дисциплина «Русский язык» является обязательной частью общеобразовательного цикла образовательной программы в соответствии с ФГОС СПО по специальности </w:t>
      </w:r>
      <w:r w:rsidR="002C599E" w:rsidRPr="002C599E">
        <w:rPr>
          <w:rFonts w:ascii="Times New Roman" w:hAnsi="Times New Roman"/>
          <w:b/>
          <w:bCs/>
          <w:sz w:val="28"/>
          <w:szCs w:val="28"/>
          <w:lang w:eastAsia="en-US"/>
        </w:rPr>
        <w:t>22.02.09 Металлургия черных металлов.</w:t>
      </w:r>
    </w:p>
    <w:p w14:paraId="72EE3EDB" w14:textId="4FC3885E" w:rsidR="002F0B1A" w:rsidRPr="00AF18CA" w:rsidRDefault="002F0B1A" w:rsidP="002C599E">
      <w:pPr>
        <w:spacing w:after="0"/>
        <w:ind w:firstLine="720"/>
        <w:jc w:val="both"/>
        <w:rPr>
          <w:rFonts w:ascii="Times New Roman" w:hAnsi="Times New Roman"/>
          <w:b/>
          <w:color w:val="000000" w:themeColor="text1"/>
          <w:sz w:val="28"/>
          <w:szCs w:val="28"/>
        </w:rPr>
      </w:pPr>
      <w:r w:rsidRPr="00AF18CA">
        <w:rPr>
          <w:rFonts w:ascii="Times New Roman" w:hAnsi="Times New Roman"/>
          <w:b/>
          <w:color w:val="000000" w:themeColor="text1"/>
          <w:sz w:val="28"/>
          <w:szCs w:val="28"/>
        </w:rPr>
        <w:t xml:space="preserve">1.2. Цели и планируемые результаты освоения дисциплины:  </w:t>
      </w:r>
    </w:p>
    <w:p w14:paraId="38EE44E1" w14:textId="77777777" w:rsidR="002F0B1A" w:rsidRPr="00AF18CA" w:rsidRDefault="002F0B1A" w:rsidP="002F0B1A">
      <w:pPr>
        <w:spacing w:after="0"/>
        <w:ind w:firstLine="709"/>
        <w:jc w:val="both"/>
        <w:rPr>
          <w:rFonts w:ascii="Times New Roman" w:hAnsi="Times New Roman"/>
          <w:color w:val="000000" w:themeColor="text1"/>
          <w:sz w:val="28"/>
          <w:szCs w:val="28"/>
        </w:rPr>
      </w:pPr>
      <w:r w:rsidRPr="00AF18CA">
        <w:rPr>
          <w:rFonts w:ascii="Times New Roman" w:hAnsi="Times New Roman"/>
          <w:color w:val="000000" w:themeColor="text1"/>
          <w:sz w:val="28"/>
          <w:szCs w:val="28"/>
        </w:rPr>
        <w:t>Изучение русского языка направлено на достижение следующих целей:</w:t>
      </w:r>
    </w:p>
    <w:p w14:paraId="27D5462E" w14:textId="77777777" w:rsidR="002F0B1A" w:rsidRPr="00807C29" w:rsidRDefault="002F0B1A" w:rsidP="002F0B1A">
      <w:pPr>
        <w:spacing w:after="0"/>
        <w:ind w:firstLine="709"/>
        <w:jc w:val="both"/>
        <w:rPr>
          <w:rFonts w:ascii="Times New Roman" w:hAnsi="Times New Roman"/>
          <w:sz w:val="28"/>
          <w:szCs w:val="28"/>
        </w:rPr>
      </w:pPr>
      <w:r w:rsidRPr="00AF18CA">
        <w:rPr>
          <w:rFonts w:ascii="Times New Roman" w:hAnsi="Times New Roman"/>
          <w:color w:val="000000" w:themeColor="text1"/>
          <w:sz w:val="28"/>
          <w:szCs w:val="28"/>
        </w:rPr>
        <w:t>- осознание и проявление общероссийской гражданственности, патриотизма, уважения к русскому языку как государственному языку Российской Федерации и язы</w:t>
      </w:r>
      <w:r w:rsidRPr="00807C29">
        <w:rPr>
          <w:rFonts w:ascii="Times New Roman" w:hAnsi="Times New Roman"/>
          <w:sz w:val="28"/>
          <w:szCs w:val="28"/>
        </w:rPr>
        <w:t>ку межнационального общения на основе расширения представлений о функциях русского языка в России и мире;</w:t>
      </w:r>
    </w:p>
    <w:p w14:paraId="3BF20F67" w14:textId="77777777" w:rsidR="002F0B1A" w:rsidRPr="00807C29" w:rsidRDefault="002F0B1A" w:rsidP="002F0B1A">
      <w:pPr>
        <w:spacing w:after="0"/>
        <w:ind w:firstLine="709"/>
        <w:jc w:val="both"/>
        <w:rPr>
          <w:rFonts w:ascii="Times New Roman" w:hAnsi="Times New Roman"/>
          <w:sz w:val="28"/>
          <w:szCs w:val="28"/>
        </w:rPr>
      </w:pPr>
      <w:r w:rsidRPr="00807C29">
        <w:rPr>
          <w:rFonts w:ascii="Times New Roman" w:hAnsi="Times New Roman"/>
          <w:sz w:val="28"/>
          <w:szCs w:val="28"/>
        </w:rPr>
        <w:t>-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14:paraId="5045C134" w14:textId="77777777" w:rsidR="002F0B1A" w:rsidRPr="00807C29" w:rsidRDefault="002F0B1A" w:rsidP="002F0B1A">
      <w:pPr>
        <w:spacing w:after="0"/>
        <w:ind w:firstLine="709"/>
        <w:jc w:val="both"/>
        <w:rPr>
          <w:rFonts w:ascii="Times New Roman" w:hAnsi="Times New Roman"/>
          <w:sz w:val="28"/>
          <w:szCs w:val="28"/>
        </w:rPr>
      </w:pPr>
      <w:r w:rsidRPr="00807C29">
        <w:rPr>
          <w:rFonts w:ascii="Times New Roman" w:hAnsi="Times New Roman"/>
          <w:sz w:val="28"/>
          <w:szCs w:val="28"/>
        </w:rPr>
        <w:t>- 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14:paraId="1F11B91D" w14:textId="77777777" w:rsidR="002F0B1A" w:rsidRPr="00807C29" w:rsidRDefault="002F0B1A" w:rsidP="002F0B1A">
      <w:pPr>
        <w:spacing w:after="0"/>
        <w:ind w:firstLine="709"/>
        <w:jc w:val="both"/>
        <w:rPr>
          <w:rFonts w:ascii="Times New Roman" w:hAnsi="Times New Roman"/>
          <w:sz w:val="28"/>
          <w:szCs w:val="28"/>
        </w:rPr>
      </w:pPr>
      <w:r w:rsidRPr="00807C29">
        <w:rPr>
          <w:rFonts w:ascii="Times New Roman" w:hAnsi="Times New Roman"/>
          <w:sz w:val="28"/>
          <w:szCs w:val="28"/>
        </w:rPr>
        <w:t>- 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14:paraId="05F7637B" w14:textId="77777777" w:rsidR="002F0B1A" w:rsidRPr="00807C29" w:rsidRDefault="002F0B1A" w:rsidP="002F0B1A">
      <w:pPr>
        <w:spacing w:after="0"/>
        <w:ind w:firstLine="709"/>
        <w:jc w:val="both"/>
        <w:rPr>
          <w:rFonts w:ascii="Times New Roman" w:hAnsi="Times New Roman"/>
          <w:sz w:val="28"/>
          <w:szCs w:val="28"/>
        </w:rPr>
      </w:pPr>
      <w:r w:rsidRPr="00807C29">
        <w:rPr>
          <w:rFonts w:ascii="Times New Roman" w:hAnsi="Times New Roman"/>
          <w:sz w:val="28"/>
          <w:szCs w:val="28"/>
        </w:rPr>
        <w:t xml:space="preserve">- 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w:t>
      </w:r>
      <w:proofErr w:type="spellStart"/>
      <w:r w:rsidRPr="00807C29">
        <w:rPr>
          <w:rFonts w:ascii="Times New Roman" w:hAnsi="Times New Roman"/>
          <w:sz w:val="28"/>
          <w:szCs w:val="28"/>
        </w:rPr>
        <w:t>инфографику</w:t>
      </w:r>
      <w:proofErr w:type="spellEnd"/>
      <w:r w:rsidRPr="00807C29">
        <w:rPr>
          <w:rFonts w:ascii="Times New Roman" w:hAnsi="Times New Roman"/>
          <w:sz w:val="28"/>
          <w:szCs w:val="28"/>
        </w:rPr>
        <w:t xml:space="preserve"> и другие); совершенствование умений трансформировать,</w:t>
      </w:r>
      <w:r w:rsidRPr="00807C29">
        <w:rPr>
          <w:rFonts w:ascii="Times New Roman" w:hAnsi="Times New Roman"/>
          <w:b/>
          <w:sz w:val="28"/>
          <w:szCs w:val="28"/>
        </w:rPr>
        <w:t xml:space="preserve"> </w:t>
      </w:r>
      <w:r w:rsidRPr="00807C29">
        <w:rPr>
          <w:rFonts w:ascii="Times New Roman" w:hAnsi="Times New Roman"/>
          <w:sz w:val="28"/>
          <w:szCs w:val="28"/>
        </w:rPr>
        <w:t>интерпретировать тексты и использовать полученную информацию в практической деятельности;</w:t>
      </w:r>
    </w:p>
    <w:p w14:paraId="7EB02645" w14:textId="77777777" w:rsidR="002F0B1A" w:rsidRPr="00807C29" w:rsidRDefault="002F0B1A" w:rsidP="002F0B1A">
      <w:pPr>
        <w:spacing w:after="0"/>
        <w:ind w:firstLine="709"/>
        <w:jc w:val="both"/>
        <w:rPr>
          <w:rFonts w:ascii="Times New Roman" w:hAnsi="Times New Roman"/>
          <w:sz w:val="28"/>
          <w:szCs w:val="28"/>
        </w:rPr>
      </w:pPr>
      <w:r w:rsidRPr="00807C29">
        <w:rPr>
          <w:rFonts w:ascii="Times New Roman" w:hAnsi="Times New Roman"/>
          <w:sz w:val="28"/>
          <w:szCs w:val="28"/>
        </w:rPr>
        <w:lastRenderedPageBreak/>
        <w:t>- 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14:paraId="46B914EF" w14:textId="77777777" w:rsidR="002F0B1A" w:rsidRPr="00807C29" w:rsidRDefault="002F0B1A" w:rsidP="002F0B1A">
      <w:pPr>
        <w:spacing w:after="0"/>
        <w:ind w:firstLine="709"/>
        <w:jc w:val="both"/>
        <w:rPr>
          <w:rFonts w:ascii="Times New Roman" w:hAnsi="Times New Roman"/>
          <w:sz w:val="28"/>
          <w:szCs w:val="28"/>
        </w:rPr>
      </w:pPr>
      <w:r w:rsidRPr="00807C29">
        <w:rPr>
          <w:rFonts w:ascii="Times New Roman" w:hAnsi="Times New Roman"/>
          <w:sz w:val="28"/>
          <w:szCs w:val="28"/>
        </w:rPr>
        <w:t>- обеспечение поддержки русского языка как языка государствообразующего народа, недопущения использования нецензурной лексики и противодействия излишнему использованию иностранной лексики.</w:t>
      </w:r>
    </w:p>
    <w:p w14:paraId="4564F602" w14:textId="77777777" w:rsidR="002F0B1A" w:rsidRPr="00807C29" w:rsidRDefault="002F0B1A" w:rsidP="002F0B1A">
      <w:pPr>
        <w:spacing w:after="0"/>
        <w:ind w:firstLine="709"/>
        <w:jc w:val="both"/>
        <w:rPr>
          <w:rFonts w:ascii="Times New Roman" w:hAnsi="Times New Roman"/>
          <w:sz w:val="28"/>
          <w:szCs w:val="28"/>
        </w:rPr>
      </w:pPr>
    </w:p>
    <w:p w14:paraId="4D3E74C1" w14:textId="77777777" w:rsidR="002F0B1A" w:rsidRDefault="002F0B1A" w:rsidP="002F0B1A">
      <w:pPr>
        <w:spacing w:after="0"/>
        <w:ind w:firstLine="709"/>
        <w:jc w:val="both"/>
        <w:rPr>
          <w:rFonts w:ascii="Times New Roman" w:hAnsi="Times New Roman"/>
          <w:b/>
          <w:sz w:val="28"/>
          <w:szCs w:val="28"/>
        </w:rPr>
      </w:pPr>
    </w:p>
    <w:p w14:paraId="7011FBA2" w14:textId="77777777" w:rsidR="002F0B1A" w:rsidRDefault="002F0B1A" w:rsidP="002F0B1A">
      <w:pPr>
        <w:spacing w:after="0"/>
        <w:ind w:firstLine="709"/>
        <w:rPr>
          <w:rFonts w:ascii="Times New Roman" w:hAnsi="Times New Roman"/>
          <w:b/>
          <w:sz w:val="28"/>
          <w:szCs w:val="28"/>
        </w:rPr>
      </w:pPr>
    </w:p>
    <w:p w14:paraId="7CEF68CA" w14:textId="77777777" w:rsidR="002F0B1A" w:rsidRDefault="002F0B1A" w:rsidP="002F0B1A">
      <w:pPr>
        <w:spacing w:after="0"/>
        <w:ind w:firstLine="709"/>
        <w:rPr>
          <w:rFonts w:ascii="Times New Roman" w:hAnsi="Times New Roman"/>
          <w:b/>
          <w:sz w:val="28"/>
          <w:szCs w:val="28"/>
        </w:rPr>
      </w:pPr>
    </w:p>
    <w:p w14:paraId="0793FFCD" w14:textId="77777777" w:rsidR="002F0B1A" w:rsidRPr="00284A82" w:rsidRDefault="002F0B1A" w:rsidP="002F0B1A">
      <w:pPr>
        <w:spacing w:after="0"/>
        <w:ind w:firstLine="709"/>
        <w:rPr>
          <w:rFonts w:ascii="Times New Roman" w:hAnsi="Times New Roman"/>
          <w:b/>
          <w:sz w:val="28"/>
          <w:szCs w:val="28"/>
        </w:rPr>
      </w:pPr>
    </w:p>
    <w:p w14:paraId="53C91D09" w14:textId="77777777" w:rsidR="002F0B1A" w:rsidRPr="00284A82" w:rsidRDefault="002F0B1A" w:rsidP="002F0B1A">
      <w:pPr>
        <w:spacing w:after="0"/>
        <w:ind w:left="57" w:right="57" w:firstLine="709"/>
        <w:jc w:val="both"/>
        <w:rPr>
          <w:rFonts w:ascii="Times New Roman" w:hAnsi="Times New Roman"/>
          <w:bCs/>
          <w:sz w:val="28"/>
          <w:szCs w:val="28"/>
        </w:rPr>
      </w:pPr>
      <w:r>
        <w:rPr>
          <w:rFonts w:ascii="Times New Roman" w:hAnsi="Times New Roman"/>
          <w:bCs/>
          <w:sz w:val="28"/>
          <w:szCs w:val="28"/>
        </w:rPr>
        <w:t xml:space="preserve"> </w:t>
      </w:r>
    </w:p>
    <w:p w14:paraId="656BB9A2" w14:textId="77777777" w:rsidR="002F0B1A" w:rsidRPr="00284A82" w:rsidRDefault="002F0B1A" w:rsidP="002F0B1A">
      <w:pPr>
        <w:spacing w:after="0"/>
        <w:ind w:left="57" w:right="57" w:firstLine="709"/>
        <w:jc w:val="both"/>
        <w:rPr>
          <w:rFonts w:ascii="Times New Roman" w:hAnsi="Times New Roman"/>
          <w:b/>
          <w:color w:val="000000"/>
          <w:sz w:val="24"/>
          <w:szCs w:val="24"/>
        </w:rPr>
      </w:pPr>
    </w:p>
    <w:p w14:paraId="70BD741C" w14:textId="77777777" w:rsidR="002F0B1A" w:rsidRPr="00284A82" w:rsidRDefault="002F0B1A" w:rsidP="002F0B1A">
      <w:pPr>
        <w:spacing w:after="0"/>
        <w:ind w:left="57" w:right="57" w:firstLine="709"/>
        <w:jc w:val="both"/>
        <w:rPr>
          <w:rFonts w:ascii="Times New Roman" w:hAnsi="Times New Roman"/>
          <w:i/>
          <w:sz w:val="28"/>
          <w:szCs w:val="28"/>
        </w:rPr>
      </w:pPr>
      <w:r>
        <w:rPr>
          <w:rFonts w:ascii="Times New Roman" w:hAnsi="Times New Roman"/>
          <w:b/>
          <w:bCs/>
          <w:sz w:val="28"/>
          <w:szCs w:val="28"/>
        </w:rPr>
        <w:t xml:space="preserve"> </w:t>
      </w:r>
    </w:p>
    <w:p w14:paraId="2F1C4478" w14:textId="77777777" w:rsidR="002F0B1A" w:rsidRPr="00284A82" w:rsidRDefault="002F0B1A" w:rsidP="002F0B1A">
      <w:pPr>
        <w:spacing w:after="60" w:line="240" w:lineRule="auto"/>
        <w:ind w:left="57" w:right="57" w:firstLine="709"/>
        <w:jc w:val="both"/>
        <w:rPr>
          <w:rFonts w:ascii="Times New Roman" w:hAnsi="Times New Roman"/>
          <w:i/>
          <w:sz w:val="28"/>
          <w:szCs w:val="28"/>
        </w:rPr>
      </w:pPr>
    </w:p>
    <w:p w14:paraId="6A7B7174" w14:textId="77777777" w:rsidR="002F0B1A" w:rsidRPr="00284A82" w:rsidRDefault="002F0B1A" w:rsidP="002F0B1A">
      <w:pPr>
        <w:rPr>
          <w:rFonts w:ascii="Times New Roman" w:hAnsi="Times New Roman"/>
          <w:i/>
          <w:sz w:val="28"/>
          <w:szCs w:val="28"/>
        </w:rPr>
      </w:pPr>
      <w:r w:rsidRPr="00284A82">
        <w:rPr>
          <w:rFonts w:ascii="Times New Roman" w:hAnsi="Times New Roman"/>
          <w:i/>
          <w:sz w:val="28"/>
          <w:szCs w:val="28"/>
        </w:rPr>
        <w:br w:type="page"/>
      </w:r>
    </w:p>
    <w:p w14:paraId="1CBC6262" w14:textId="77777777" w:rsidR="002F0B1A" w:rsidRPr="00284A82" w:rsidRDefault="002F0B1A" w:rsidP="002F0B1A">
      <w:pPr>
        <w:spacing w:after="60" w:line="240" w:lineRule="auto"/>
        <w:ind w:left="57" w:right="57" w:firstLine="709"/>
        <w:jc w:val="both"/>
        <w:rPr>
          <w:rFonts w:ascii="Times New Roman" w:hAnsi="Times New Roman"/>
          <w:i/>
          <w:sz w:val="28"/>
          <w:szCs w:val="28"/>
        </w:rPr>
        <w:sectPr w:rsidR="002F0B1A" w:rsidRPr="00284A82" w:rsidSect="002E69E0">
          <w:footerReference w:type="default" r:id="rId7"/>
          <w:pgSz w:w="11906" w:h="16838"/>
          <w:pgMar w:top="1134" w:right="850" w:bottom="1134" w:left="1701" w:header="708" w:footer="708" w:gutter="0"/>
          <w:cols w:space="720"/>
          <w:titlePg/>
          <w:docGrid w:linePitch="299"/>
        </w:sect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953"/>
        <w:gridCol w:w="6237"/>
      </w:tblGrid>
      <w:tr w:rsidR="002F0B1A" w:rsidRPr="00284A82" w14:paraId="47CDF53E" w14:textId="77777777" w:rsidTr="00E64CC5">
        <w:trPr>
          <w:trHeight w:val="699"/>
          <w:jc w:val="center"/>
        </w:trPr>
        <w:tc>
          <w:tcPr>
            <w:tcW w:w="2547" w:type="dxa"/>
            <w:vMerge w:val="restart"/>
            <w:vAlign w:val="center"/>
          </w:tcPr>
          <w:p w14:paraId="02170B05" w14:textId="77777777" w:rsidR="002F0B1A" w:rsidRPr="00877818" w:rsidRDefault="002F0B1A" w:rsidP="00E64CC5">
            <w:pPr>
              <w:suppressAutoHyphens/>
              <w:spacing w:after="0" w:line="240" w:lineRule="auto"/>
              <w:jc w:val="center"/>
              <w:rPr>
                <w:rFonts w:ascii="Times New Roman" w:eastAsia="Calibri" w:hAnsi="Times New Roman"/>
                <w:b/>
                <w:iCs/>
                <w:color w:val="000000" w:themeColor="text1"/>
                <w:sz w:val="24"/>
                <w:szCs w:val="24"/>
              </w:rPr>
            </w:pPr>
            <w:r w:rsidRPr="00877818">
              <w:rPr>
                <w:rFonts w:ascii="Times New Roman" w:eastAsia="Calibri" w:hAnsi="Times New Roman"/>
                <w:b/>
                <w:iCs/>
                <w:color w:val="000000" w:themeColor="text1"/>
                <w:sz w:val="24"/>
                <w:szCs w:val="24"/>
              </w:rPr>
              <w:lastRenderedPageBreak/>
              <w:t xml:space="preserve">Код и наименование формируемых компетенций </w:t>
            </w:r>
          </w:p>
        </w:tc>
        <w:tc>
          <w:tcPr>
            <w:tcW w:w="12190" w:type="dxa"/>
            <w:gridSpan w:val="2"/>
            <w:vAlign w:val="center"/>
          </w:tcPr>
          <w:p w14:paraId="490E61E2" w14:textId="77777777" w:rsidR="002F0B1A" w:rsidRPr="00284A82" w:rsidRDefault="002F0B1A" w:rsidP="00E64CC5">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t>Планируемые результаты освоения дисциплины</w:t>
            </w:r>
          </w:p>
        </w:tc>
      </w:tr>
      <w:tr w:rsidR="002F0B1A" w:rsidRPr="00284A82" w14:paraId="5AADCA40" w14:textId="77777777" w:rsidTr="00E64CC5">
        <w:trPr>
          <w:trHeight w:val="554"/>
          <w:jc w:val="center"/>
        </w:trPr>
        <w:tc>
          <w:tcPr>
            <w:tcW w:w="2547" w:type="dxa"/>
            <w:vMerge/>
            <w:vAlign w:val="center"/>
          </w:tcPr>
          <w:p w14:paraId="434629B5" w14:textId="77777777" w:rsidR="002F0B1A" w:rsidRPr="00877818" w:rsidRDefault="002F0B1A" w:rsidP="00E64CC5">
            <w:pPr>
              <w:suppressAutoHyphens/>
              <w:spacing w:after="0" w:line="240" w:lineRule="auto"/>
              <w:jc w:val="center"/>
              <w:rPr>
                <w:rFonts w:ascii="Times New Roman" w:eastAsia="Calibri" w:hAnsi="Times New Roman"/>
                <w:iCs/>
                <w:color w:val="000000" w:themeColor="text1"/>
                <w:sz w:val="24"/>
                <w:szCs w:val="24"/>
              </w:rPr>
            </w:pPr>
          </w:p>
        </w:tc>
        <w:tc>
          <w:tcPr>
            <w:tcW w:w="5953" w:type="dxa"/>
            <w:vAlign w:val="center"/>
          </w:tcPr>
          <w:p w14:paraId="75BAEAF4" w14:textId="77777777" w:rsidR="002F0B1A" w:rsidRPr="00284A82" w:rsidRDefault="002F0B1A" w:rsidP="00E64CC5">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t>Общие</w:t>
            </w:r>
          </w:p>
        </w:tc>
        <w:tc>
          <w:tcPr>
            <w:tcW w:w="6237" w:type="dxa"/>
            <w:vAlign w:val="center"/>
          </w:tcPr>
          <w:p w14:paraId="1ED4898E" w14:textId="49582299" w:rsidR="002F0B1A" w:rsidRPr="00284A82" w:rsidRDefault="002F0B1A" w:rsidP="00E64CC5">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t>Дисциплинарные (предметные)</w:t>
            </w:r>
          </w:p>
        </w:tc>
      </w:tr>
      <w:tr w:rsidR="002F0B1A" w:rsidRPr="00284A82" w14:paraId="206765ED" w14:textId="77777777" w:rsidTr="00E64CC5">
        <w:trPr>
          <w:trHeight w:val="560"/>
          <w:jc w:val="center"/>
        </w:trPr>
        <w:tc>
          <w:tcPr>
            <w:tcW w:w="2547" w:type="dxa"/>
          </w:tcPr>
          <w:p w14:paraId="5834E5E5" w14:textId="77777777" w:rsidR="002F0B1A" w:rsidRPr="00931CEF" w:rsidRDefault="002F0B1A" w:rsidP="00E64CC5">
            <w:pPr>
              <w:suppressAutoHyphens/>
              <w:spacing w:after="0" w:line="240" w:lineRule="auto"/>
              <w:rPr>
                <w:rFonts w:ascii="Times New Roman" w:eastAsia="Calibri" w:hAnsi="Times New Roman"/>
                <w:color w:val="000000" w:themeColor="text1"/>
                <w:sz w:val="23"/>
                <w:szCs w:val="23"/>
              </w:rPr>
            </w:pPr>
            <w:r w:rsidRPr="00931CEF">
              <w:rPr>
                <w:rFonts w:ascii="Times New Roman" w:eastAsia="Calibri" w:hAnsi="Times New Roman"/>
                <w:b/>
                <w:iCs/>
                <w:color w:val="000000" w:themeColor="text1"/>
                <w:sz w:val="23"/>
                <w:szCs w:val="23"/>
              </w:rPr>
              <w:t>ОК 04.</w:t>
            </w:r>
            <w:r w:rsidRPr="00931CEF">
              <w:rPr>
                <w:rFonts w:ascii="Times New Roman" w:eastAsia="Calibri" w:hAnsi="Times New Roman"/>
                <w:iCs/>
                <w:color w:val="000000" w:themeColor="text1"/>
                <w:sz w:val="23"/>
                <w:szCs w:val="23"/>
              </w:rPr>
              <w:t xml:space="preserve"> </w:t>
            </w:r>
            <w:r w:rsidRPr="00931CEF">
              <w:rPr>
                <w:rFonts w:ascii="Times New Roman" w:eastAsia="Calibri" w:hAnsi="Times New Roman"/>
                <w:color w:val="000000" w:themeColor="text1"/>
                <w:sz w:val="23"/>
                <w:szCs w:val="23"/>
              </w:rPr>
              <w:t>Эффективно взаимодействовать и работать в коллективе и команде</w:t>
            </w:r>
          </w:p>
        </w:tc>
        <w:tc>
          <w:tcPr>
            <w:tcW w:w="5953" w:type="dxa"/>
          </w:tcPr>
          <w:p w14:paraId="00646A92" w14:textId="77777777" w:rsidR="002F0B1A" w:rsidRPr="00931CEF" w:rsidRDefault="002F0B1A" w:rsidP="00E64CC5">
            <w:pPr>
              <w:spacing w:after="0"/>
              <w:jc w:val="both"/>
              <w:rPr>
                <w:rFonts w:ascii="Times New Roman" w:hAnsi="Times New Roman"/>
                <w:color w:val="000000" w:themeColor="text1"/>
                <w:shd w:val="clear" w:color="auto" w:fill="FFFFFF"/>
              </w:rPr>
            </w:pPr>
            <w:r w:rsidRPr="00931CEF">
              <w:rPr>
                <w:rFonts w:ascii="Times New Roman" w:hAnsi="Times New Roman"/>
                <w:color w:val="000000" w:themeColor="text1"/>
                <w:shd w:val="clear" w:color="auto" w:fill="FFFFFF"/>
              </w:rPr>
              <w:t>- готовность к саморазвитию, самостоятельности и самоопределению;</w:t>
            </w:r>
          </w:p>
          <w:p w14:paraId="2759177E" w14:textId="77777777" w:rsidR="002F0B1A" w:rsidRPr="00931CEF" w:rsidRDefault="002F0B1A" w:rsidP="00E64CC5">
            <w:pPr>
              <w:pStyle w:val="dt-p"/>
              <w:shd w:val="clear" w:color="auto" w:fill="FFFFFF"/>
              <w:spacing w:before="0" w:beforeAutospacing="0" w:after="0" w:afterAutospacing="0" w:line="276" w:lineRule="auto"/>
              <w:jc w:val="both"/>
              <w:textAlignment w:val="baseline"/>
              <w:rPr>
                <w:color w:val="000000" w:themeColor="text1"/>
                <w:sz w:val="22"/>
                <w:szCs w:val="22"/>
              </w:rPr>
            </w:pPr>
            <w:r w:rsidRPr="00931CEF">
              <w:rPr>
                <w:color w:val="000000" w:themeColor="text1"/>
                <w:sz w:val="22"/>
                <w:szCs w:val="22"/>
              </w:rPr>
              <w:t>-овладение навыками учебно-исследовательской, проектной и социальной деятельности;</w:t>
            </w:r>
          </w:p>
          <w:p w14:paraId="1FE6F5F3" w14:textId="77777777" w:rsidR="002F0B1A" w:rsidRPr="00931CEF" w:rsidRDefault="002F0B1A" w:rsidP="00E64CC5">
            <w:pPr>
              <w:shd w:val="clear" w:color="auto" w:fill="FFFFFF"/>
              <w:spacing w:after="0"/>
              <w:jc w:val="both"/>
              <w:textAlignment w:val="baseline"/>
              <w:rPr>
                <w:rFonts w:ascii="Times New Roman" w:hAnsi="Times New Roman"/>
                <w:b/>
                <w:bCs/>
                <w:color w:val="000000" w:themeColor="text1"/>
              </w:rPr>
            </w:pPr>
            <w:r w:rsidRPr="00931CEF">
              <w:rPr>
                <w:rFonts w:ascii="Times New Roman" w:hAnsi="Times New Roman"/>
                <w:b/>
                <w:bCs/>
                <w:color w:val="000000" w:themeColor="text1"/>
              </w:rPr>
              <w:t>Овладение универсальными коммуникативными действиями:</w:t>
            </w:r>
          </w:p>
          <w:p w14:paraId="7A761D7A" w14:textId="77777777" w:rsidR="002F0B1A" w:rsidRPr="00931CEF" w:rsidRDefault="002F0B1A" w:rsidP="00E64CC5">
            <w:pPr>
              <w:shd w:val="clear" w:color="auto" w:fill="FFFFFF"/>
              <w:spacing w:after="0"/>
              <w:jc w:val="both"/>
              <w:textAlignment w:val="baseline"/>
              <w:rPr>
                <w:rFonts w:ascii="Times New Roman" w:hAnsi="Times New Roman"/>
                <w:color w:val="000000" w:themeColor="text1"/>
              </w:rPr>
            </w:pPr>
            <w:r w:rsidRPr="00931CEF">
              <w:rPr>
                <w:rFonts w:ascii="Times New Roman" w:hAnsi="Times New Roman"/>
                <w:color w:val="000000" w:themeColor="text1"/>
              </w:rPr>
              <w:t>б) </w:t>
            </w:r>
            <w:r w:rsidRPr="00931CEF">
              <w:rPr>
                <w:rFonts w:ascii="Times New Roman" w:hAnsi="Times New Roman"/>
                <w:b/>
                <w:bCs/>
                <w:color w:val="000000" w:themeColor="text1"/>
              </w:rPr>
              <w:t>совместная деятельность</w:t>
            </w:r>
            <w:r w:rsidRPr="00931CEF">
              <w:rPr>
                <w:rFonts w:ascii="Times New Roman" w:hAnsi="Times New Roman"/>
                <w:color w:val="000000" w:themeColor="text1"/>
              </w:rPr>
              <w:t>:</w:t>
            </w:r>
          </w:p>
          <w:p w14:paraId="2055C5FC" w14:textId="77777777" w:rsidR="002F0B1A" w:rsidRPr="00931CEF" w:rsidRDefault="002F0B1A" w:rsidP="00E64CC5">
            <w:pPr>
              <w:shd w:val="clear" w:color="auto" w:fill="FFFFFF"/>
              <w:spacing w:after="0"/>
              <w:jc w:val="both"/>
              <w:textAlignment w:val="baseline"/>
              <w:rPr>
                <w:rFonts w:ascii="Times New Roman" w:hAnsi="Times New Roman"/>
                <w:color w:val="000000" w:themeColor="text1"/>
              </w:rPr>
            </w:pPr>
            <w:r w:rsidRPr="00931CEF">
              <w:rPr>
                <w:rFonts w:ascii="Times New Roman" w:hAnsi="Times New Roman"/>
                <w:color w:val="000000" w:themeColor="text1"/>
              </w:rPr>
              <w:t>- понимать и использовать преимущества командной и индивидуальной работы;</w:t>
            </w:r>
          </w:p>
          <w:p w14:paraId="15992758" w14:textId="77777777" w:rsidR="002F0B1A" w:rsidRPr="00931CEF" w:rsidRDefault="002F0B1A" w:rsidP="00E64CC5">
            <w:pPr>
              <w:shd w:val="clear" w:color="auto" w:fill="FFFFFF"/>
              <w:spacing w:after="0"/>
              <w:jc w:val="both"/>
              <w:textAlignment w:val="baseline"/>
              <w:rPr>
                <w:rFonts w:ascii="Times New Roman" w:hAnsi="Times New Roman"/>
                <w:color w:val="000000" w:themeColor="text1"/>
              </w:rPr>
            </w:pPr>
            <w:r w:rsidRPr="00931CEF">
              <w:rPr>
                <w:rFonts w:ascii="Times New Roman" w:hAnsi="Times New Roman"/>
                <w:color w:val="000000" w:themeColor="text1"/>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F8729CB" w14:textId="77777777" w:rsidR="002F0B1A" w:rsidRPr="00931CEF" w:rsidRDefault="002F0B1A" w:rsidP="00E64CC5">
            <w:pPr>
              <w:shd w:val="clear" w:color="auto" w:fill="FFFFFF"/>
              <w:spacing w:after="0"/>
              <w:jc w:val="both"/>
              <w:textAlignment w:val="baseline"/>
              <w:rPr>
                <w:rFonts w:ascii="Times New Roman" w:hAnsi="Times New Roman"/>
                <w:color w:val="000000" w:themeColor="text1"/>
              </w:rPr>
            </w:pPr>
            <w:r w:rsidRPr="00931CEF">
              <w:rPr>
                <w:rFonts w:ascii="Times New Roman" w:hAnsi="Times New Roman"/>
                <w:color w:val="000000" w:themeColor="text1"/>
              </w:rPr>
              <w:t>- координировать и выполнять работу в условиях реального, виртуального и комбинированного взаимодействия;</w:t>
            </w:r>
          </w:p>
          <w:p w14:paraId="6F5B2DE1" w14:textId="77777777" w:rsidR="002F0B1A" w:rsidRPr="00931CEF" w:rsidRDefault="002F0B1A" w:rsidP="00E64CC5">
            <w:pPr>
              <w:spacing w:after="0"/>
              <w:jc w:val="both"/>
              <w:rPr>
                <w:rFonts w:ascii="Times New Roman" w:hAnsi="Times New Roman"/>
                <w:color w:val="000000" w:themeColor="text1"/>
              </w:rPr>
            </w:pPr>
            <w:r w:rsidRPr="00931CEF">
              <w:rPr>
                <w:rFonts w:ascii="Times New Roman" w:hAnsi="Times New Roman"/>
                <w:color w:val="000000" w:themeColor="text1"/>
              </w:rPr>
              <w:t>- осуществлять позитивное стратегическое поведение в различных ситуациях, проявлять творчество и воображение, быть инициативным</w:t>
            </w:r>
          </w:p>
          <w:p w14:paraId="17FC087A" w14:textId="77777777" w:rsidR="002F0B1A" w:rsidRPr="00931CEF" w:rsidRDefault="002F0B1A" w:rsidP="00E64CC5">
            <w:pPr>
              <w:shd w:val="clear" w:color="auto" w:fill="FFFFFF"/>
              <w:spacing w:after="0"/>
              <w:jc w:val="both"/>
              <w:textAlignment w:val="baseline"/>
              <w:rPr>
                <w:rFonts w:ascii="Times New Roman" w:hAnsi="Times New Roman"/>
                <w:b/>
                <w:bCs/>
                <w:color w:val="000000" w:themeColor="text1"/>
              </w:rPr>
            </w:pPr>
            <w:r w:rsidRPr="00931CEF">
              <w:rPr>
                <w:rFonts w:ascii="Times New Roman" w:hAnsi="Times New Roman"/>
                <w:b/>
                <w:bCs/>
                <w:color w:val="000000" w:themeColor="text1"/>
              </w:rPr>
              <w:t>Овладение универсальными регулятивными действиями:</w:t>
            </w:r>
          </w:p>
          <w:p w14:paraId="3ADDEDFD" w14:textId="77777777" w:rsidR="002F0B1A" w:rsidRPr="00931CEF" w:rsidRDefault="002F0B1A" w:rsidP="00E64CC5">
            <w:pPr>
              <w:shd w:val="clear" w:color="auto" w:fill="FFFFFF"/>
              <w:spacing w:after="0"/>
              <w:jc w:val="both"/>
              <w:textAlignment w:val="baseline"/>
              <w:rPr>
                <w:rFonts w:ascii="Times New Roman" w:hAnsi="Times New Roman"/>
                <w:b/>
                <w:bCs/>
                <w:color w:val="000000" w:themeColor="text1"/>
              </w:rPr>
            </w:pPr>
            <w:r w:rsidRPr="00931CEF">
              <w:rPr>
                <w:rFonts w:ascii="Times New Roman" w:hAnsi="Times New Roman"/>
                <w:color w:val="000000" w:themeColor="text1"/>
              </w:rPr>
              <w:t>г</w:t>
            </w:r>
            <w:r w:rsidRPr="00931CEF">
              <w:rPr>
                <w:rFonts w:ascii="Times New Roman" w:hAnsi="Times New Roman"/>
                <w:b/>
                <w:bCs/>
                <w:color w:val="000000" w:themeColor="text1"/>
              </w:rPr>
              <w:t>) принятие себя и других людей:</w:t>
            </w:r>
          </w:p>
          <w:p w14:paraId="6EFFC931" w14:textId="77777777" w:rsidR="002F0B1A" w:rsidRPr="00931CEF" w:rsidRDefault="002F0B1A" w:rsidP="00E64CC5">
            <w:pPr>
              <w:shd w:val="clear" w:color="auto" w:fill="FFFFFF"/>
              <w:spacing w:after="0"/>
              <w:jc w:val="both"/>
              <w:textAlignment w:val="baseline"/>
              <w:rPr>
                <w:rFonts w:ascii="Times New Roman" w:hAnsi="Times New Roman"/>
                <w:color w:val="000000" w:themeColor="text1"/>
              </w:rPr>
            </w:pPr>
            <w:r w:rsidRPr="00931CEF">
              <w:rPr>
                <w:rFonts w:ascii="Times New Roman" w:hAnsi="Times New Roman"/>
                <w:color w:val="000000" w:themeColor="text1"/>
              </w:rPr>
              <w:t>- принимать мотивы и аргументы других людей при анализе результатов деятельности;</w:t>
            </w:r>
          </w:p>
          <w:p w14:paraId="65D6452D" w14:textId="77777777" w:rsidR="002F0B1A" w:rsidRPr="00931CEF" w:rsidRDefault="002F0B1A" w:rsidP="00E64CC5">
            <w:pPr>
              <w:shd w:val="clear" w:color="auto" w:fill="FFFFFF"/>
              <w:spacing w:after="0"/>
              <w:jc w:val="both"/>
              <w:textAlignment w:val="baseline"/>
              <w:rPr>
                <w:rFonts w:ascii="Times New Roman" w:hAnsi="Times New Roman"/>
                <w:color w:val="000000" w:themeColor="text1"/>
              </w:rPr>
            </w:pPr>
            <w:r w:rsidRPr="00931CEF">
              <w:rPr>
                <w:rFonts w:ascii="Times New Roman" w:hAnsi="Times New Roman"/>
                <w:color w:val="000000" w:themeColor="text1"/>
              </w:rPr>
              <w:t>- признавать свое право и право других людей на ошибки;</w:t>
            </w:r>
          </w:p>
          <w:p w14:paraId="6828AA3C" w14:textId="77777777" w:rsidR="002F0B1A" w:rsidRPr="00931CEF" w:rsidRDefault="002F0B1A" w:rsidP="00E64CC5">
            <w:pPr>
              <w:suppressAutoHyphens/>
              <w:spacing w:after="0"/>
              <w:jc w:val="both"/>
              <w:rPr>
                <w:rFonts w:ascii="Times New Roman" w:eastAsia="Calibri" w:hAnsi="Times New Roman"/>
                <w:bCs/>
                <w:iCs/>
                <w:color w:val="000000" w:themeColor="text1"/>
              </w:rPr>
            </w:pPr>
            <w:r w:rsidRPr="00931CEF">
              <w:rPr>
                <w:rFonts w:ascii="Times New Roman" w:hAnsi="Times New Roman"/>
                <w:color w:val="000000" w:themeColor="text1"/>
              </w:rPr>
              <w:t>- развивать способность понимать мир с позиции другого человека;</w:t>
            </w:r>
          </w:p>
        </w:tc>
        <w:tc>
          <w:tcPr>
            <w:tcW w:w="6237" w:type="dxa"/>
          </w:tcPr>
          <w:p w14:paraId="7B17A64C" w14:textId="77777777" w:rsidR="002F0B1A" w:rsidRPr="00931CEF" w:rsidRDefault="002F0B1A" w:rsidP="00E64CC5">
            <w:pPr>
              <w:suppressAutoHyphens/>
              <w:spacing w:after="0"/>
              <w:jc w:val="both"/>
              <w:rPr>
                <w:rFonts w:ascii="Times New Roman" w:eastAsia="Calibri" w:hAnsi="Times New Roman"/>
                <w:iCs/>
                <w:color w:val="000000" w:themeColor="text1"/>
              </w:rPr>
            </w:pPr>
            <w:r w:rsidRPr="00931CEF">
              <w:rPr>
                <w:rFonts w:ascii="Times New Roman" w:eastAsia="Calibri" w:hAnsi="Times New Roman"/>
                <w:iCs/>
                <w:color w:val="000000" w:themeColor="text1"/>
              </w:rPr>
              <w:t>- уметь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уметь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55539E08" w14:textId="77777777" w:rsidR="002F0B1A" w:rsidRPr="00931CEF" w:rsidRDefault="002F0B1A" w:rsidP="00E64CC5">
            <w:pPr>
              <w:suppressAutoHyphens/>
              <w:spacing w:after="0"/>
              <w:jc w:val="both"/>
              <w:rPr>
                <w:rFonts w:ascii="Times New Roman" w:eastAsia="Calibri" w:hAnsi="Times New Roman"/>
                <w:iCs/>
                <w:color w:val="000000" w:themeColor="text1"/>
              </w:rPr>
            </w:pPr>
            <w:r w:rsidRPr="00931CEF">
              <w:rPr>
                <w:rFonts w:ascii="Times New Roman" w:eastAsia="Calibri" w:hAnsi="Times New Roman"/>
                <w:iCs/>
                <w:color w:val="000000" w:themeColor="text1"/>
              </w:rPr>
              <w:t>- сформировать представления об аспектах культуры речи: нормативном, коммуникативном и этическом; сформировать системы знаний о номах современного русского литературного языка и их основных видах (орфоэпические, лексические, грамматические, стилистические; уметь применять знание норм современного русского литературного языка в речевой практике, корректировать устные и письменные высказывания; обобщать знания об основных правилах орфографии и пунктуации, уметь применять правила орфографии и пунктуации в практике письма; уметь работать со словарями и справочниками, в том числе академическими словарями и справочниками в электронном формате;</w:t>
            </w:r>
          </w:p>
          <w:p w14:paraId="03E26C75" w14:textId="77777777" w:rsidR="002F0B1A" w:rsidRPr="00931CEF" w:rsidRDefault="002F0B1A" w:rsidP="00E64CC5">
            <w:pPr>
              <w:suppressAutoHyphens/>
              <w:spacing w:after="0"/>
              <w:jc w:val="both"/>
              <w:rPr>
                <w:rFonts w:ascii="Times New Roman" w:eastAsia="Calibri" w:hAnsi="Times New Roman"/>
                <w:bCs/>
                <w:iCs/>
                <w:color w:val="000000" w:themeColor="text1"/>
              </w:rPr>
            </w:pPr>
            <w:r w:rsidRPr="00931CEF">
              <w:rPr>
                <w:rFonts w:ascii="Times New Roman" w:eastAsia="Calibri" w:hAnsi="Times New Roman"/>
                <w:iCs/>
                <w:color w:val="000000" w:themeColor="text1"/>
              </w:rPr>
              <w:t>- уметь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r w:rsidR="002F0B1A" w:rsidRPr="00284A82" w14:paraId="1565E889" w14:textId="77777777" w:rsidTr="00E64CC5">
        <w:trPr>
          <w:trHeight w:val="3109"/>
          <w:jc w:val="center"/>
        </w:trPr>
        <w:tc>
          <w:tcPr>
            <w:tcW w:w="2547" w:type="dxa"/>
          </w:tcPr>
          <w:p w14:paraId="39BDE906" w14:textId="77777777" w:rsidR="002F0B1A" w:rsidRPr="00284A82" w:rsidRDefault="002F0B1A" w:rsidP="00E64CC5">
            <w:pPr>
              <w:suppressAutoHyphens/>
              <w:spacing w:after="0" w:line="240" w:lineRule="auto"/>
              <w:rPr>
                <w:rFonts w:ascii="Times New Roman" w:eastAsia="Calibri" w:hAnsi="Times New Roman"/>
                <w:sz w:val="23"/>
                <w:szCs w:val="23"/>
              </w:rPr>
            </w:pPr>
            <w:r w:rsidRPr="00E415DD">
              <w:rPr>
                <w:rFonts w:ascii="Times New Roman" w:eastAsia="Calibri" w:hAnsi="Times New Roman"/>
                <w:b/>
                <w:iCs/>
                <w:sz w:val="23"/>
                <w:szCs w:val="23"/>
              </w:rPr>
              <w:lastRenderedPageBreak/>
              <w:t>ОК 05.</w:t>
            </w:r>
            <w:r w:rsidRPr="00284A82">
              <w:rPr>
                <w:rFonts w:ascii="Times New Roman" w:eastAsia="Calibri" w:hAnsi="Times New Roman"/>
                <w:iCs/>
                <w:sz w:val="23"/>
                <w:szCs w:val="23"/>
              </w:rPr>
              <w:t xml:space="preserve"> </w:t>
            </w:r>
            <w:r w:rsidRPr="00284A82">
              <w:rPr>
                <w:rFonts w:ascii="Times New Roman" w:eastAsia="Calibri" w:hAnsi="Times New Roman"/>
                <w:sz w:val="23"/>
                <w:szCs w:val="23"/>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Pr>
          <w:p w14:paraId="45A1604C" w14:textId="77777777" w:rsidR="002F0B1A" w:rsidRPr="00C05DA2" w:rsidRDefault="002F0B1A" w:rsidP="00E64CC5">
            <w:pPr>
              <w:spacing w:after="0"/>
              <w:jc w:val="both"/>
              <w:rPr>
                <w:rFonts w:ascii="Times New Roman" w:hAnsi="Times New Roman"/>
                <w:b/>
                <w:bCs/>
                <w:color w:val="000000"/>
                <w:shd w:val="clear" w:color="auto" w:fill="FFFFFF"/>
              </w:rPr>
            </w:pPr>
            <w:r w:rsidRPr="00C05DA2">
              <w:rPr>
                <w:rFonts w:ascii="Times New Roman" w:hAnsi="Times New Roman"/>
                <w:b/>
                <w:bCs/>
                <w:color w:val="000000"/>
                <w:shd w:val="clear" w:color="auto" w:fill="FFFFFF"/>
              </w:rPr>
              <w:t>В области</w:t>
            </w:r>
            <w:r w:rsidRPr="00C05DA2">
              <w:rPr>
                <w:rFonts w:ascii="Times New Roman" w:hAnsi="Times New Roman"/>
                <w:color w:val="000000"/>
                <w:shd w:val="clear" w:color="auto" w:fill="FFFFFF"/>
              </w:rPr>
              <w:t xml:space="preserve"> </w:t>
            </w:r>
            <w:r w:rsidRPr="00C05DA2">
              <w:rPr>
                <w:rFonts w:ascii="Times New Roman" w:hAnsi="Times New Roman"/>
                <w:b/>
                <w:bCs/>
                <w:color w:val="000000"/>
                <w:shd w:val="clear" w:color="auto" w:fill="FFFFFF"/>
              </w:rPr>
              <w:t>эстетического воспитания:</w:t>
            </w:r>
          </w:p>
          <w:p w14:paraId="5AF82AA2" w14:textId="77777777" w:rsidR="002F0B1A" w:rsidRPr="00C05DA2" w:rsidRDefault="002F0B1A" w:rsidP="00E64CC5">
            <w:pPr>
              <w:spacing w:after="0"/>
              <w:jc w:val="both"/>
              <w:rPr>
                <w:rFonts w:ascii="Times New Roman" w:hAnsi="Times New Roman"/>
                <w:b/>
                <w:bCs/>
              </w:rPr>
            </w:pPr>
            <w:r w:rsidRPr="00C05DA2">
              <w:rPr>
                <w:rFonts w:ascii="Times New Roman" w:hAnsi="Times New Roman"/>
                <w:color w:val="000000"/>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7D887FAF" w14:textId="77777777" w:rsidR="002F0B1A" w:rsidRPr="00C05DA2" w:rsidRDefault="002F0B1A" w:rsidP="00E64CC5">
            <w:pPr>
              <w:spacing w:after="0"/>
              <w:jc w:val="both"/>
              <w:rPr>
                <w:rFonts w:ascii="Times New Roman" w:hAnsi="Times New Roman"/>
              </w:rPr>
            </w:pPr>
            <w:r w:rsidRPr="00C05DA2">
              <w:rPr>
                <w:rFonts w:ascii="Times New Roman" w:hAnsi="Times New Roman"/>
                <w:color w:val="000000"/>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8975FEC" w14:textId="77777777" w:rsidR="002F0B1A" w:rsidRPr="00C05DA2" w:rsidRDefault="002F0B1A" w:rsidP="00E64CC5">
            <w:pPr>
              <w:spacing w:after="0"/>
              <w:jc w:val="both"/>
              <w:rPr>
                <w:rFonts w:ascii="Times New Roman" w:hAnsi="Times New Roman"/>
              </w:rPr>
            </w:pPr>
            <w:r w:rsidRPr="00C05DA2">
              <w:rPr>
                <w:rFonts w:ascii="Times New Roman" w:hAnsi="Times New Roman"/>
                <w:color w:val="000000"/>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6247CA9B" w14:textId="77777777" w:rsidR="002F0B1A" w:rsidRPr="00C05DA2" w:rsidRDefault="002F0B1A" w:rsidP="00E64CC5">
            <w:pPr>
              <w:spacing w:after="0"/>
              <w:jc w:val="both"/>
              <w:rPr>
                <w:rFonts w:ascii="Times New Roman" w:hAnsi="Times New Roman"/>
                <w:color w:val="000000"/>
                <w:shd w:val="clear" w:color="auto" w:fill="FFFFFF"/>
              </w:rPr>
            </w:pPr>
            <w:r w:rsidRPr="00C05DA2">
              <w:rPr>
                <w:rFonts w:ascii="Times New Roman" w:hAnsi="Times New Roman"/>
                <w:color w:val="000000"/>
                <w:shd w:val="clear" w:color="auto" w:fill="FFFFFF"/>
              </w:rPr>
              <w:t>- готовность к самовыражению в разных видах искусства, стремление проявлять качества творческой личности;</w:t>
            </w:r>
          </w:p>
          <w:p w14:paraId="77348F78" w14:textId="77777777" w:rsidR="002F0B1A" w:rsidRPr="00C05DA2" w:rsidRDefault="002F0B1A" w:rsidP="00E64CC5">
            <w:pPr>
              <w:shd w:val="clear" w:color="auto" w:fill="FFFFFF"/>
              <w:spacing w:after="0"/>
              <w:jc w:val="both"/>
              <w:textAlignment w:val="baseline"/>
              <w:rPr>
                <w:rFonts w:ascii="Times New Roman" w:hAnsi="Times New Roman"/>
                <w:b/>
                <w:bCs/>
                <w:color w:val="000000"/>
                <w:u w:val="single"/>
              </w:rPr>
            </w:pPr>
            <w:r w:rsidRPr="00C05DA2">
              <w:rPr>
                <w:rFonts w:ascii="Times New Roman" w:hAnsi="Times New Roman"/>
                <w:b/>
                <w:bCs/>
                <w:color w:val="000000"/>
              </w:rPr>
              <w:t>Овладение универсальными коммуникативными действиями:</w:t>
            </w:r>
          </w:p>
          <w:p w14:paraId="3670F5C4" w14:textId="77777777" w:rsidR="002F0B1A" w:rsidRPr="00C05DA2" w:rsidRDefault="002F0B1A" w:rsidP="00E64CC5">
            <w:pPr>
              <w:shd w:val="clear" w:color="auto" w:fill="FFFFFF"/>
              <w:spacing w:after="0"/>
              <w:jc w:val="both"/>
              <w:textAlignment w:val="baseline"/>
              <w:rPr>
                <w:rFonts w:ascii="Times New Roman" w:hAnsi="Times New Roman"/>
                <w:b/>
                <w:bCs/>
                <w:color w:val="000000"/>
              </w:rPr>
            </w:pPr>
            <w:r w:rsidRPr="00C05DA2">
              <w:rPr>
                <w:rFonts w:ascii="Times New Roman" w:hAnsi="Times New Roman"/>
                <w:b/>
                <w:bCs/>
                <w:color w:val="808080"/>
              </w:rPr>
              <w:t>а)</w:t>
            </w:r>
            <w:r w:rsidRPr="00C05DA2">
              <w:rPr>
                <w:rFonts w:ascii="Times New Roman" w:hAnsi="Times New Roman"/>
                <w:b/>
                <w:bCs/>
                <w:color w:val="000000"/>
              </w:rPr>
              <w:t> общение:</w:t>
            </w:r>
          </w:p>
          <w:p w14:paraId="26912DC1" w14:textId="77777777" w:rsidR="002F0B1A" w:rsidRPr="00C05DA2" w:rsidRDefault="002F0B1A" w:rsidP="00E64CC5">
            <w:pPr>
              <w:shd w:val="clear" w:color="auto" w:fill="FFFFFF"/>
              <w:spacing w:after="0"/>
              <w:jc w:val="both"/>
              <w:textAlignment w:val="baseline"/>
              <w:rPr>
                <w:rFonts w:ascii="Times New Roman" w:hAnsi="Times New Roman"/>
                <w:color w:val="000000"/>
              </w:rPr>
            </w:pPr>
            <w:r w:rsidRPr="00C05DA2">
              <w:rPr>
                <w:rFonts w:ascii="Times New Roman" w:hAnsi="Times New Roman"/>
                <w:color w:val="000000"/>
              </w:rPr>
              <w:t>- осуществлять коммуникации во всех сферах жизни;</w:t>
            </w:r>
          </w:p>
          <w:p w14:paraId="2A951EE1" w14:textId="77777777" w:rsidR="002F0B1A" w:rsidRPr="00C05DA2" w:rsidRDefault="002F0B1A" w:rsidP="00E64CC5">
            <w:pPr>
              <w:shd w:val="clear" w:color="auto" w:fill="FFFFFF"/>
              <w:spacing w:after="0"/>
              <w:jc w:val="both"/>
              <w:textAlignment w:val="baseline"/>
              <w:rPr>
                <w:rFonts w:ascii="Times New Roman" w:hAnsi="Times New Roman"/>
                <w:color w:val="000000"/>
              </w:rPr>
            </w:pPr>
            <w:r w:rsidRPr="00C05DA2">
              <w:rPr>
                <w:rFonts w:ascii="Times New Roman" w:hAnsi="Times New Roman"/>
                <w:color w:val="000000"/>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35CE6871" w14:textId="77777777" w:rsidR="002F0B1A" w:rsidRPr="00C05DA2" w:rsidRDefault="002F0B1A" w:rsidP="00E64CC5">
            <w:pPr>
              <w:suppressAutoHyphens/>
              <w:spacing w:after="0"/>
              <w:jc w:val="both"/>
              <w:rPr>
                <w:rFonts w:ascii="Times New Roman" w:eastAsia="Calibri" w:hAnsi="Times New Roman"/>
                <w:iCs/>
              </w:rPr>
            </w:pPr>
            <w:r w:rsidRPr="00C05DA2">
              <w:rPr>
                <w:rFonts w:ascii="Times New Roman" w:hAnsi="Times New Roman"/>
                <w:color w:val="000000"/>
              </w:rPr>
              <w:t>- развернуто и логично излагать свою точку зрения с использованием языковых средств;</w:t>
            </w:r>
          </w:p>
        </w:tc>
        <w:tc>
          <w:tcPr>
            <w:tcW w:w="6237" w:type="dxa"/>
          </w:tcPr>
          <w:p w14:paraId="4A899490" w14:textId="77777777" w:rsidR="002F0B1A" w:rsidRPr="00C05DA2" w:rsidRDefault="002F0B1A" w:rsidP="00E64CC5">
            <w:pPr>
              <w:suppressAutoHyphens/>
              <w:spacing w:after="0"/>
              <w:jc w:val="both"/>
              <w:rPr>
                <w:rFonts w:ascii="Times New Roman" w:eastAsia="Calibri" w:hAnsi="Times New Roman"/>
                <w:iCs/>
              </w:rPr>
            </w:pPr>
            <w:r w:rsidRPr="00C05DA2">
              <w:rPr>
                <w:rFonts w:ascii="Times New Roman" w:eastAsia="Calibri" w:hAnsi="Times New Roman"/>
                <w:iCs/>
              </w:rPr>
              <w:t>- сформировать представления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сформировать ценностное отношение к русскому языку;</w:t>
            </w:r>
          </w:p>
          <w:p w14:paraId="1B15262A" w14:textId="77777777" w:rsidR="002F0B1A" w:rsidRPr="00C05DA2" w:rsidRDefault="002F0B1A" w:rsidP="00E64CC5">
            <w:pPr>
              <w:suppressAutoHyphens/>
              <w:spacing w:after="0"/>
              <w:jc w:val="both"/>
              <w:rPr>
                <w:rFonts w:ascii="Times New Roman" w:eastAsia="Calibri" w:hAnsi="Times New Roman"/>
                <w:iCs/>
              </w:rPr>
            </w:pPr>
            <w:r w:rsidRPr="00C05DA2">
              <w:rPr>
                <w:rFonts w:ascii="Times New Roman" w:eastAsia="Calibri" w:hAnsi="Times New Roman"/>
                <w:iCs/>
              </w:rPr>
              <w:t xml:space="preserve">- сформировать знаний о признаках текста, его структуре, видах информации в тексте; уметь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
        </w:tc>
      </w:tr>
      <w:tr w:rsidR="002F0B1A" w:rsidRPr="00807C29" w14:paraId="63B2804C" w14:textId="77777777" w:rsidTr="00E64CC5">
        <w:trPr>
          <w:trHeight w:val="3352"/>
          <w:jc w:val="center"/>
        </w:trPr>
        <w:tc>
          <w:tcPr>
            <w:tcW w:w="2547" w:type="dxa"/>
          </w:tcPr>
          <w:p w14:paraId="019689FE" w14:textId="77777777" w:rsidR="002F0B1A" w:rsidRPr="00807C29" w:rsidRDefault="002F0B1A" w:rsidP="00E64CC5">
            <w:pPr>
              <w:suppressAutoHyphens/>
              <w:spacing w:after="0" w:line="240" w:lineRule="auto"/>
              <w:rPr>
                <w:rFonts w:ascii="Times New Roman" w:eastAsia="Calibri" w:hAnsi="Times New Roman"/>
                <w:b/>
                <w:sz w:val="23"/>
                <w:szCs w:val="23"/>
              </w:rPr>
            </w:pPr>
            <w:r w:rsidRPr="00807C29">
              <w:rPr>
                <w:rFonts w:ascii="Times New Roman" w:eastAsia="Calibri" w:hAnsi="Times New Roman"/>
                <w:b/>
                <w:iCs/>
                <w:sz w:val="23"/>
                <w:szCs w:val="23"/>
              </w:rPr>
              <w:t xml:space="preserve">ОК 09. </w:t>
            </w:r>
            <w:r w:rsidRPr="00EF5DC6">
              <w:rPr>
                <w:rFonts w:ascii="Times New Roman" w:eastAsia="Calibri" w:hAnsi="Times New Roman"/>
                <w:sz w:val="23"/>
                <w:szCs w:val="23"/>
              </w:rPr>
              <w:t>Пользоваться профессиональной документацией на государственном и иностранном языках</w:t>
            </w:r>
          </w:p>
        </w:tc>
        <w:tc>
          <w:tcPr>
            <w:tcW w:w="5953" w:type="dxa"/>
          </w:tcPr>
          <w:p w14:paraId="07388DEC" w14:textId="77777777" w:rsidR="002F0B1A" w:rsidRPr="00C05DA2" w:rsidRDefault="002F0B1A" w:rsidP="00E64CC5">
            <w:pPr>
              <w:spacing w:after="0"/>
              <w:jc w:val="both"/>
              <w:rPr>
                <w:rFonts w:ascii="Times New Roman" w:hAnsi="Times New Roman"/>
                <w:bCs/>
                <w:color w:val="000000"/>
                <w:shd w:val="clear" w:color="auto" w:fill="FFFFFF"/>
              </w:rPr>
            </w:pPr>
            <w:r w:rsidRPr="00C05DA2">
              <w:rPr>
                <w:rFonts w:ascii="Times New Roman" w:hAnsi="Times New Roman"/>
                <w:bCs/>
                <w:color w:val="000000"/>
                <w:shd w:val="clear" w:color="auto" w:fill="FFFFFF"/>
              </w:rPr>
              <w:t xml:space="preserve">- наличие мотивации к обучению и личностному развитию; </w:t>
            </w:r>
          </w:p>
          <w:p w14:paraId="1FA95680" w14:textId="77777777" w:rsidR="002F0B1A" w:rsidRPr="00C05DA2" w:rsidRDefault="002F0B1A" w:rsidP="00E64CC5">
            <w:pPr>
              <w:spacing w:after="0"/>
              <w:jc w:val="both"/>
              <w:rPr>
                <w:rFonts w:ascii="Times New Roman" w:hAnsi="Times New Roman"/>
                <w:bCs/>
                <w:color w:val="000000"/>
                <w:shd w:val="clear" w:color="auto" w:fill="FFFFFF"/>
              </w:rPr>
            </w:pPr>
            <w:r w:rsidRPr="00C05DA2">
              <w:rPr>
                <w:rFonts w:ascii="Times New Roman" w:hAnsi="Times New Roman"/>
                <w:bCs/>
                <w:color w:val="000000"/>
                <w:shd w:val="clear" w:color="auto" w:fill="FFFFFF"/>
              </w:rPr>
              <w:t>В области ценности научного познания:</w:t>
            </w:r>
          </w:p>
          <w:p w14:paraId="3E684195" w14:textId="77777777" w:rsidR="002F0B1A" w:rsidRPr="00C05DA2" w:rsidRDefault="002F0B1A" w:rsidP="00E64CC5">
            <w:pPr>
              <w:spacing w:after="0"/>
              <w:jc w:val="both"/>
              <w:rPr>
                <w:rFonts w:ascii="Times New Roman" w:hAnsi="Times New Roman"/>
                <w:bCs/>
              </w:rPr>
            </w:pPr>
            <w:r w:rsidRPr="00C05DA2">
              <w:rPr>
                <w:rFonts w:ascii="Times New Roman" w:hAnsi="Times New Roman"/>
                <w:bCs/>
                <w:color w:val="000000"/>
                <w:shd w:val="clear" w:color="auto" w:fill="FFFFFF"/>
              </w:rPr>
              <w:t xml:space="preserve">- </w:t>
            </w:r>
            <w:proofErr w:type="spellStart"/>
            <w:r w:rsidRPr="00C05DA2">
              <w:rPr>
                <w:rFonts w:ascii="Times New Roman" w:hAnsi="Times New Roman"/>
                <w:bCs/>
                <w:color w:val="000000"/>
                <w:shd w:val="clear" w:color="auto" w:fill="FFFFFF"/>
              </w:rPr>
              <w:t>сформированность</w:t>
            </w:r>
            <w:proofErr w:type="spellEnd"/>
            <w:r w:rsidRPr="00C05DA2">
              <w:rPr>
                <w:rFonts w:ascii="Times New Roman" w:hAnsi="Times New Roman"/>
                <w:bCs/>
                <w:color w:val="000000"/>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05DA2">
              <w:rPr>
                <w:rFonts w:ascii="Times New Roman" w:hAnsi="Times New Roman"/>
                <w:bCs/>
                <w:iCs/>
              </w:rPr>
              <w:t xml:space="preserve"> </w:t>
            </w:r>
          </w:p>
          <w:p w14:paraId="40A8C17D" w14:textId="77777777" w:rsidR="002F0B1A" w:rsidRPr="00C05DA2" w:rsidRDefault="002F0B1A" w:rsidP="00E64CC5">
            <w:pPr>
              <w:spacing w:after="0"/>
              <w:jc w:val="both"/>
              <w:rPr>
                <w:rFonts w:ascii="Times New Roman" w:hAnsi="Times New Roman"/>
                <w:bCs/>
              </w:rPr>
            </w:pPr>
            <w:r w:rsidRPr="00C05DA2">
              <w:rPr>
                <w:rFonts w:ascii="Times New Roman" w:hAnsi="Times New Roman"/>
                <w:bCs/>
                <w:color w:val="000000"/>
                <w:shd w:val="clear" w:color="auto" w:fill="FFFFFF"/>
              </w:rPr>
              <w:t>- совершенствование языковой и читательской культуры как средства взаимодействия между людьми и познания мира;</w:t>
            </w:r>
            <w:r w:rsidRPr="00C05DA2">
              <w:rPr>
                <w:rFonts w:ascii="Times New Roman" w:hAnsi="Times New Roman"/>
                <w:bCs/>
                <w:iCs/>
              </w:rPr>
              <w:t xml:space="preserve"> </w:t>
            </w:r>
          </w:p>
          <w:p w14:paraId="2513BE2A" w14:textId="77777777" w:rsidR="002F0B1A" w:rsidRPr="00C05DA2" w:rsidRDefault="002F0B1A" w:rsidP="00E64CC5">
            <w:pPr>
              <w:spacing w:after="0"/>
              <w:jc w:val="both"/>
              <w:rPr>
                <w:rFonts w:ascii="Times New Roman" w:hAnsi="Times New Roman"/>
                <w:bCs/>
                <w:color w:val="000000"/>
                <w:shd w:val="clear" w:color="auto" w:fill="FFFFFF"/>
              </w:rPr>
            </w:pPr>
            <w:r w:rsidRPr="00C05DA2">
              <w:rPr>
                <w:rFonts w:ascii="Times New Roman" w:hAnsi="Times New Roman"/>
                <w:bCs/>
                <w:color w:val="000000"/>
                <w:shd w:val="clear" w:color="auto" w:fill="FFFFFF"/>
              </w:rPr>
              <w:lastRenderedPageBreak/>
              <w:t>- осознание ценности научной деятельности, готовность осуществлять проектную и исследовательскую деятельность индивидуально и в группе;</w:t>
            </w:r>
          </w:p>
          <w:p w14:paraId="01731E5D" w14:textId="77777777" w:rsidR="002F0B1A" w:rsidRPr="00C05DA2" w:rsidRDefault="002F0B1A" w:rsidP="00E64CC5">
            <w:pPr>
              <w:spacing w:after="0"/>
              <w:jc w:val="both"/>
              <w:rPr>
                <w:rStyle w:val="dt-m"/>
                <w:rFonts w:ascii="Times New Roman" w:eastAsiaTheme="majorEastAsia" w:hAnsi="Times New Roman"/>
                <w:bCs/>
                <w:color w:val="808080"/>
                <w:shd w:val="clear" w:color="auto" w:fill="FFFFFF"/>
              </w:rPr>
            </w:pPr>
            <w:r w:rsidRPr="00C05DA2">
              <w:rPr>
                <w:rFonts w:ascii="Times New Roman" w:hAnsi="Times New Roman"/>
                <w:bCs/>
                <w:color w:val="000000"/>
                <w:shd w:val="clear" w:color="auto" w:fill="FFFFFF"/>
              </w:rPr>
              <w:t>Овладение универсальными учебными познавательными действиями:</w:t>
            </w:r>
          </w:p>
          <w:p w14:paraId="386085BD" w14:textId="77777777" w:rsidR="002F0B1A" w:rsidRPr="00C05DA2" w:rsidRDefault="002F0B1A" w:rsidP="00E64CC5">
            <w:pPr>
              <w:spacing w:after="0"/>
              <w:jc w:val="both"/>
              <w:rPr>
                <w:rFonts w:ascii="Times New Roman" w:hAnsi="Times New Roman"/>
                <w:bCs/>
                <w:color w:val="000000"/>
                <w:shd w:val="clear" w:color="auto" w:fill="FFFFFF"/>
              </w:rPr>
            </w:pPr>
            <w:r w:rsidRPr="00C05DA2">
              <w:rPr>
                <w:rStyle w:val="dt-m"/>
                <w:rFonts w:ascii="Times New Roman" w:eastAsiaTheme="majorEastAsia" w:hAnsi="Times New Roman"/>
                <w:bCs/>
                <w:color w:val="808080"/>
                <w:shd w:val="clear" w:color="auto" w:fill="FFFFFF"/>
              </w:rPr>
              <w:t>б)</w:t>
            </w:r>
            <w:r w:rsidRPr="00C05DA2">
              <w:rPr>
                <w:rFonts w:ascii="Times New Roman" w:hAnsi="Times New Roman"/>
                <w:bCs/>
                <w:color w:val="000000"/>
                <w:shd w:val="clear" w:color="auto" w:fill="FFFFFF"/>
              </w:rPr>
              <w:t> базовые исследовательские действия:</w:t>
            </w:r>
          </w:p>
          <w:p w14:paraId="69F78717" w14:textId="77777777" w:rsidR="002F0B1A" w:rsidRPr="00C05DA2" w:rsidRDefault="002F0B1A" w:rsidP="00E64CC5">
            <w:pPr>
              <w:shd w:val="clear" w:color="auto" w:fill="FFFFFF"/>
              <w:spacing w:after="0"/>
              <w:jc w:val="both"/>
              <w:textAlignment w:val="baseline"/>
              <w:rPr>
                <w:rFonts w:ascii="Times New Roman" w:hAnsi="Times New Roman"/>
                <w:bCs/>
                <w:color w:val="000000"/>
              </w:rPr>
            </w:pPr>
            <w:r w:rsidRPr="00C05DA2">
              <w:rPr>
                <w:rFonts w:ascii="Times New Roman" w:hAnsi="Times New Roman"/>
                <w:bCs/>
                <w:color w:val="000000"/>
              </w:rPr>
              <w:t>- владеть навыками учебно-исследовательской и проектной деятельности, навыками разрешения проблем;</w:t>
            </w:r>
          </w:p>
          <w:p w14:paraId="58066415" w14:textId="77777777" w:rsidR="002F0B1A" w:rsidRPr="00C05DA2" w:rsidRDefault="002F0B1A" w:rsidP="00E64CC5">
            <w:pPr>
              <w:shd w:val="clear" w:color="auto" w:fill="FFFFFF"/>
              <w:spacing w:after="0"/>
              <w:jc w:val="both"/>
              <w:textAlignment w:val="baseline"/>
              <w:rPr>
                <w:rFonts w:ascii="Times New Roman" w:hAnsi="Times New Roman"/>
                <w:bCs/>
                <w:color w:val="000000"/>
              </w:rPr>
            </w:pPr>
            <w:r w:rsidRPr="00C05DA2">
              <w:rPr>
                <w:rFonts w:ascii="Times New Roman" w:hAnsi="Times New Roman"/>
                <w:bCs/>
                <w:color w:val="000000"/>
              </w:rPr>
              <w:t>- способность и готовность к самостоятельному поиску методов решения практических задач, применению различных методов познания;</w:t>
            </w:r>
            <w:r w:rsidRPr="00C05DA2">
              <w:rPr>
                <w:rFonts w:ascii="Times New Roman" w:hAnsi="Times New Roman"/>
                <w:bCs/>
                <w:iCs/>
              </w:rPr>
              <w:t xml:space="preserve"> </w:t>
            </w:r>
          </w:p>
          <w:p w14:paraId="083A5498" w14:textId="77777777" w:rsidR="002F0B1A" w:rsidRPr="00C05DA2" w:rsidRDefault="002F0B1A" w:rsidP="00E64CC5">
            <w:pPr>
              <w:shd w:val="clear" w:color="auto" w:fill="FFFFFF"/>
              <w:spacing w:after="0"/>
              <w:jc w:val="both"/>
              <w:textAlignment w:val="baseline"/>
              <w:rPr>
                <w:rFonts w:ascii="Times New Roman" w:hAnsi="Times New Roman"/>
                <w:bCs/>
                <w:color w:val="000000"/>
              </w:rPr>
            </w:pPr>
            <w:r w:rsidRPr="00C05DA2">
              <w:rPr>
                <w:rFonts w:ascii="Times New Roman" w:hAnsi="Times New Roman"/>
                <w:bCs/>
                <w:color w:val="000000"/>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C05DA2">
              <w:rPr>
                <w:rFonts w:ascii="Times New Roman" w:hAnsi="Times New Roman"/>
                <w:bCs/>
                <w:iCs/>
              </w:rPr>
              <w:t xml:space="preserve"> </w:t>
            </w:r>
          </w:p>
          <w:p w14:paraId="40CC1253" w14:textId="77777777" w:rsidR="002F0B1A" w:rsidRPr="00C05DA2" w:rsidRDefault="002F0B1A" w:rsidP="00E64CC5">
            <w:pPr>
              <w:shd w:val="clear" w:color="auto" w:fill="FFFFFF"/>
              <w:spacing w:after="0"/>
              <w:jc w:val="both"/>
              <w:textAlignment w:val="baseline"/>
              <w:rPr>
                <w:rFonts w:ascii="Times New Roman" w:hAnsi="Times New Roman"/>
                <w:bCs/>
                <w:color w:val="000000"/>
              </w:rPr>
            </w:pPr>
            <w:r w:rsidRPr="00C05DA2">
              <w:rPr>
                <w:rFonts w:ascii="Times New Roman" w:hAnsi="Times New Roman"/>
                <w:bCs/>
                <w:color w:val="000000"/>
              </w:rPr>
              <w:t>- формирование научного типа мышления, владение научной терминологией, ключевыми понятиями и методами;</w:t>
            </w:r>
            <w:r w:rsidRPr="00C05DA2">
              <w:rPr>
                <w:rFonts w:ascii="Times New Roman" w:hAnsi="Times New Roman"/>
                <w:bCs/>
                <w:iCs/>
              </w:rPr>
              <w:t xml:space="preserve"> </w:t>
            </w:r>
          </w:p>
          <w:p w14:paraId="6FE7E273" w14:textId="77777777" w:rsidR="002F0B1A" w:rsidRPr="00C05DA2" w:rsidRDefault="002F0B1A" w:rsidP="00E64CC5">
            <w:pPr>
              <w:suppressAutoHyphens/>
              <w:spacing w:after="0"/>
              <w:jc w:val="both"/>
              <w:rPr>
                <w:rFonts w:ascii="Times New Roman" w:eastAsia="Calibri" w:hAnsi="Times New Roman"/>
                <w:bCs/>
                <w:iCs/>
              </w:rPr>
            </w:pPr>
            <w:r w:rsidRPr="00C05DA2">
              <w:rPr>
                <w:rFonts w:ascii="Times New Roman" w:hAnsi="Times New Roman"/>
                <w:bCs/>
                <w:color w:val="000000"/>
              </w:rPr>
              <w:t>-осуществлять целенаправленный поиск переноса средств и способов действия в профессиональную среду</w:t>
            </w:r>
          </w:p>
        </w:tc>
        <w:tc>
          <w:tcPr>
            <w:tcW w:w="6237" w:type="dxa"/>
          </w:tcPr>
          <w:p w14:paraId="2DE74FFD" w14:textId="77777777" w:rsidR="002F0B1A" w:rsidRPr="00C05DA2" w:rsidRDefault="002F0B1A" w:rsidP="00E64CC5">
            <w:pPr>
              <w:suppressAutoHyphens/>
              <w:spacing w:after="0"/>
              <w:jc w:val="both"/>
              <w:rPr>
                <w:rFonts w:ascii="Times New Roman" w:eastAsia="Calibri" w:hAnsi="Times New Roman"/>
                <w:bCs/>
                <w:iCs/>
              </w:rPr>
            </w:pPr>
            <w:r w:rsidRPr="00C05DA2">
              <w:rPr>
                <w:rFonts w:ascii="Times New Roman" w:eastAsia="Calibri" w:hAnsi="Times New Roman"/>
                <w:bCs/>
                <w:iCs/>
              </w:rPr>
              <w:lastRenderedPageBreak/>
              <w:t xml:space="preserve">- уметь использовать разные виды чтения и </w:t>
            </w:r>
            <w:proofErr w:type="spellStart"/>
            <w:r w:rsidRPr="00C05DA2">
              <w:rPr>
                <w:rFonts w:ascii="Times New Roman" w:eastAsia="Calibri" w:hAnsi="Times New Roman"/>
                <w:bCs/>
                <w:iCs/>
              </w:rPr>
              <w:t>аудирования</w:t>
            </w:r>
            <w:proofErr w:type="spellEnd"/>
            <w:r w:rsidRPr="00C05DA2">
              <w:rPr>
                <w:rFonts w:ascii="Times New Roman" w:eastAsia="Calibri" w:hAnsi="Times New Roman"/>
                <w:bCs/>
                <w:iCs/>
              </w:rPr>
              <w:t xml:space="preserve">, приемы информационно-смысловой переработки прочитанных и прослушанных текстов, включая гипертекст, графику, </w:t>
            </w:r>
            <w:proofErr w:type="spellStart"/>
            <w:r w:rsidRPr="00C05DA2">
              <w:rPr>
                <w:rFonts w:ascii="Times New Roman" w:eastAsia="Calibri" w:hAnsi="Times New Roman"/>
                <w:bCs/>
                <w:iCs/>
              </w:rPr>
              <w:t>инфографику</w:t>
            </w:r>
            <w:proofErr w:type="spellEnd"/>
            <w:r w:rsidRPr="00C05DA2">
              <w:rPr>
                <w:rFonts w:ascii="Times New Roman" w:eastAsia="Calibri" w:hAnsi="Times New Roman"/>
                <w:bCs/>
                <w:iCs/>
              </w:rPr>
              <w:t xml:space="preserve">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14:paraId="1DF45A47" w14:textId="77777777" w:rsidR="002F0B1A" w:rsidRPr="00C05DA2" w:rsidRDefault="002F0B1A" w:rsidP="00E64CC5">
            <w:pPr>
              <w:suppressAutoHyphens/>
              <w:spacing w:after="0"/>
              <w:jc w:val="both"/>
              <w:rPr>
                <w:rFonts w:ascii="Times New Roman" w:eastAsia="Calibri" w:hAnsi="Times New Roman"/>
                <w:bCs/>
                <w:iCs/>
              </w:rPr>
            </w:pPr>
            <w:r w:rsidRPr="00C05DA2">
              <w:rPr>
                <w:rFonts w:ascii="Times New Roman" w:eastAsia="Calibri" w:hAnsi="Times New Roman"/>
                <w:bCs/>
                <w:iCs/>
              </w:rPr>
              <w:t xml:space="preserve">- 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уметь анализировать единицы разных уровней, тексты разных </w:t>
            </w:r>
            <w:r w:rsidRPr="00C05DA2">
              <w:rPr>
                <w:rFonts w:ascii="Times New Roman" w:eastAsia="Calibri" w:hAnsi="Times New Roman"/>
                <w:bCs/>
                <w:iCs/>
              </w:rPr>
              <w:lastRenderedPageBreak/>
              <w:t xml:space="preserve">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w:t>
            </w:r>
            <w:proofErr w:type="spellStart"/>
            <w:r w:rsidRPr="00C05DA2">
              <w:rPr>
                <w:rFonts w:ascii="Times New Roman" w:eastAsia="Calibri" w:hAnsi="Times New Roman"/>
                <w:bCs/>
                <w:iCs/>
              </w:rPr>
              <w:t>сформированность</w:t>
            </w:r>
            <w:proofErr w:type="spellEnd"/>
            <w:r w:rsidRPr="00C05DA2">
              <w:rPr>
                <w:rFonts w:ascii="Times New Roman" w:eastAsia="Calibri" w:hAnsi="Times New Roman"/>
                <w:bCs/>
                <w:iCs/>
              </w:rPr>
              <w:t xml:space="preserve"> представлений о формах существования национального русского языка; знаний о признаках литературного языка и его роли в обществе;</w:t>
            </w:r>
          </w:p>
          <w:p w14:paraId="42382691" w14:textId="77777777" w:rsidR="002F0B1A" w:rsidRPr="00C05DA2" w:rsidRDefault="002F0B1A" w:rsidP="00E64CC5">
            <w:pPr>
              <w:suppressAutoHyphens/>
              <w:spacing w:after="0"/>
              <w:jc w:val="both"/>
              <w:rPr>
                <w:rFonts w:ascii="Times New Roman" w:eastAsia="Calibri" w:hAnsi="Times New Roman"/>
                <w:bCs/>
                <w:iCs/>
              </w:rPr>
            </w:pPr>
            <w:r w:rsidRPr="00C05DA2">
              <w:rPr>
                <w:rFonts w:ascii="Times New Roman" w:eastAsia="Calibri" w:hAnsi="Times New Roman"/>
                <w:bCs/>
                <w:iCs/>
              </w:rPr>
              <w:t>- 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7F2C5B2B" w14:textId="77777777" w:rsidR="002F0B1A" w:rsidRPr="00C05DA2" w:rsidRDefault="002F0B1A" w:rsidP="00E64CC5">
            <w:pPr>
              <w:suppressAutoHyphens/>
              <w:spacing w:after="0"/>
              <w:jc w:val="both"/>
              <w:rPr>
                <w:rFonts w:ascii="Times New Roman" w:eastAsia="Calibri" w:hAnsi="Times New Roman"/>
                <w:bCs/>
                <w:iCs/>
              </w:rPr>
            </w:pPr>
            <w:r w:rsidRPr="00C05DA2">
              <w:rPr>
                <w:rFonts w:ascii="Times New Roman" w:eastAsia="Calibri" w:hAnsi="Times New Roman"/>
                <w:bCs/>
                <w:iCs/>
              </w:rPr>
              <w:t>- 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bl>
    <w:p w14:paraId="51F0D13B" w14:textId="77777777" w:rsidR="002F0B1A" w:rsidRDefault="002F0B1A" w:rsidP="002F0B1A">
      <w:pPr>
        <w:rPr>
          <w:rFonts w:ascii="Times New Roman" w:hAnsi="Times New Roman"/>
          <w:b/>
          <w:sz w:val="28"/>
          <w:szCs w:val="28"/>
        </w:rPr>
      </w:pPr>
    </w:p>
    <w:p w14:paraId="1E97944F" w14:textId="77777777" w:rsidR="002F0B1A" w:rsidRPr="00FE3E30" w:rsidRDefault="002F0B1A" w:rsidP="002F0B1A">
      <w:pPr>
        <w:spacing w:after="160" w:line="259" w:lineRule="auto"/>
        <w:rPr>
          <w:rFonts w:ascii="Times New Roman" w:hAnsi="Times New Roman"/>
          <w:b/>
          <w:sz w:val="28"/>
          <w:szCs w:val="28"/>
        </w:rPr>
        <w:sectPr w:rsidR="002F0B1A" w:rsidRPr="00FE3E30" w:rsidSect="002E69E0">
          <w:pgSz w:w="16838" w:h="11906" w:orient="landscape"/>
          <w:pgMar w:top="1134" w:right="1134" w:bottom="851" w:left="851" w:header="709" w:footer="709" w:gutter="0"/>
          <w:cols w:space="720"/>
          <w:docGrid w:linePitch="299"/>
        </w:sectPr>
      </w:pPr>
      <w:r>
        <w:rPr>
          <w:rFonts w:ascii="Times New Roman" w:hAnsi="Times New Roman"/>
          <w:b/>
          <w:sz w:val="28"/>
          <w:szCs w:val="28"/>
        </w:rPr>
        <w:br w:type="page"/>
      </w:r>
    </w:p>
    <w:p w14:paraId="3821664D" w14:textId="77777777" w:rsidR="002F0B1A" w:rsidRDefault="002F0B1A" w:rsidP="002F0B1A">
      <w:pPr>
        <w:pStyle w:val="a9"/>
        <w:autoSpaceDE w:val="0"/>
        <w:autoSpaceDN w:val="0"/>
        <w:adjustRightInd w:val="0"/>
        <w:ind w:left="0" w:firstLine="709"/>
        <w:jc w:val="both"/>
        <w:rPr>
          <w:sz w:val="28"/>
          <w:szCs w:val="28"/>
        </w:rPr>
      </w:pPr>
      <w:r w:rsidRPr="00FE3E30">
        <w:rPr>
          <w:sz w:val="28"/>
          <w:szCs w:val="28"/>
        </w:rPr>
        <w:lastRenderedPageBreak/>
        <w:t xml:space="preserve">В рамках программы учебного предмета обучающимися осваиваются личностные (ЛР) (в соответствии с </w:t>
      </w:r>
      <w:r>
        <w:rPr>
          <w:sz w:val="28"/>
          <w:szCs w:val="28"/>
        </w:rPr>
        <w:t>Программой воспитания Колледжа).</w:t>
      </w:r>
      <w:r w:rsidRPr="00FE3E30">
        <w:rPr>
          <w:sz w:val="28"/>
          <w:szCs w:val="28"/>
        </w:rPr>
        <w:t xml:space="preserve"> </w:t>
      </w:r>
    </w:p>
    <w:p w14:paraId="745E7C60" w14:textId="77777777" w:rsidR="002F0B1A" w:rsidRPr="00FE3E30" w:rsidRDefault="002F0B1A" w:rsidP="002F0B1A">
      <w:pPr>
        <w:pStyle w:val="a9"/>
        <w:autoSpaceDE w:val="0"/>
        <w:autoSpaceDN w:val="0"/>
        <w:adjustRightInd w:val="0"/>
        <w:ind w:left="0" w:firstLine="709"/>
        <w:jc w:val="both"/>
        <w:rPr>
          <w:sz w:val="28"/>
          <w:szCs w:val="28"/>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101"/>
        <w:gridCol w:w="8396"/>
      </w:tblGrid>
      <w:tr w:rsidR="002F0B1A" w:rsidRPr="00FE3E30" w14:paraId="446B0120" w14:textId="77777777" w:rsidTr="00E64CC5">
        <w:trPr>
          <w:trHeight w:val="212"/>
        </w:trPr>
        <w:tc>
          <w:tcPr>
            <w:tcW w:w="1101" w:type="dxa"/>
          </w:tcPr>
          <w:p w14:paraId="67D657FF" w14:textId="77777777" w:rsidR="002F0B1A" w:rsidRPr="00FE3E30" w:rsidRDefault="002F0B1A" w:rsidP="00E64CC5">
            <w:pPr>
              <w:suppressAutoHyphens/>
              <w:spacing w:after="0" w:line="240" w:lineRule="auto"/>
              <w:jc w:val="both"/>
              <w:rPr>
                <w:rFonts w:ascii="Times New Roman" w:hAnsi="Times New Roman"/>
                <w:iCs/>
                <w:sz w:val="24"/>
                <w:szCs w:val="24"/>
              </w:rPr>
            </w:pPr>
            <w:r w:rsidRPr="00FE3E30">
              <w:rPr>
                <w:rFonts w:ascii="Times New Roman" w:hAnsi="Times New Roman"/>
                <w:b/>
                <w:sz w:val="24"/>
                <w:szCs w:val="24"/>
              </w:rPr>
              <w:t>ЛР 1</w:t>
            </w:r>
          </w:p>
        </w:tc>
        <w:tc>
          <w:tcPr>
            <w:tcW w:w="8396" w:type="dxa"/>
          </w:tcPr>
          <w:p w14:paraId="24FACBD9" w14:textId="77777777" w:rsidR="002F0B1A" w:rsidRPr="00FE3E30" w:rsidRDefault="002F0B1A" w:rsidP="00E64CC5">
            <w:pPr>
              <w:autoSpaceDE w:val="0"/>
              <w:autoSpaceDN w:val="0"/>
              <w:adjustRightInd w:val="0"/>
              <w:spacing w:after="0" w:line="240" w:lineRule="auto"/>
              <w:jc w:val="both"/>
              <w:rPr>
                <w:rFonts w:ascii="Times New Roman" w:hAnsi="Times New Roman"/>
                <w:bCs/>
                <w:sz w:val="24"/>
                <w:szCs w:val="24"/>
              </w:rPr>
            </w:pPr>
            <w:r w:rsidRPr="00FE3E30">
              <w:rPr>
                <w:rFonts w:ascii="Times New Roman" w:hAnsi="Times New Roman"/>
                <w:sz w:val="24"/>
                <w:szCs w:val="24"/>
              </w:rPr>
              <w:t>Осознающий себя гражданином и защитником великой страны.</w:t>
            </w:r>
          </w:p>
        </w:tc>
      </w:tr>
      <w:tr w:rsidR="002F0B1A" w:rsidRPr="00FE3E30" w14:paraId="77A3D2B4" w14:textId="77777777" w:rsidTr="00E64CC5">
        <w:trPr>
          <w:trHeight w:val="1753"/>
        </w:trPr>
        <w:tc>
          <w:tcPr>
            <w:tcW w:w="1101" w:type="dxa"/>
          </w:tcPr>
          <w:p w14:paraId="5816F26E" w14:textId="77777777" w:rsidR="002F0B1A" w:rsidRPr="00FE3E30" w:rsidRDefault="002F0B1A" w:rsidP="00E64CC5">
            <w:pPr>
              <w:suppressAutoHyphens/>
              <w:spacing w:after="0" w:line="240" w:lineRule="auto"/>
              <w:jc w:val="both"/>
              <w:rPr>
                <w:rFonts w:ascii="Times New Roman" w:hAnsi="Times New Roman"/>
                <w:iCs/>
                <w:sz w:val="24"/>
                <w:szCs w:val="24"/>
              </w:rPr>
            </w:pPr>
            <w:r w:rsidRPr="00FE3E30">
              <w:rPr>
                <w:rFonts w:ascii="Times New Roman" w:hAnsi="Times New Roman"/>
                <w:b/>
                <w:sz w:val="24"/>
                <w:szCs w:val="24"/>
              </w:rPr>
              <w:t>ЛР 2</w:t>
            </w:r>
          </w:p>
        </w:tc>
        <w:tc>
          <w:tcPr>
            <w:tcW w:w="8396" w:type="dxa"/>
          </w:tcPr>
          <w:p w14:paraId="035F3C95" w14:textId="77777777" w:rsidR="002F0B1A" w:rsidRPr="00FE3E30" w:rsidRDefault="002F0B1A" w:rsidP="00E64CC5">
            <w:pPr>
              <w:tabs>
                <w:tab w:val="left" w:pos="709"/>
              </w:tabs>
              <w:spacing w:after="0" w:line="240" w:lineRule="auto"/>
              <w:jc w:val="both"/>
              <w:rPr>
                <w:rFonts w:ascii="Times New Roman" w:hAnsi="Times New Roman"/>
                <w:sz w:val="24"/>
                <w:szCs w:val="24"/>
              </w:rPr>
            </w:pPr>
            <w:r w:rsidRPr="00FE3E30">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r>
      <w:tr w:rsidR="002F0B1A" w:rsidRPr="00FE3E30" w14:paraId="2EE472F0" w14:textId="77777777" w:rsidTr="00E64CC5">
        <w:trPr>
          <w:trHeight w:val="1627"/>
        </w:trPr>
        <w:tc>
          <w:tcPr>
            <w:tcW w:w="1101" w:type="dxa"/>
          </w:tcPr>
          <w:p w14:paraId="62D73488" w14:textId="77777777" w:rsidR="002F0B1A" w:rsidRPr="00FE3E30" w:rsidRDefault="002F0B1A" w:rsidP="00E64CC5">
            <w:pPr>
              <w:suppressAutoHyphens/>
              <w:spacing w:after="0" w:line="240" w:lineRule="auto"/>
              <w:jc w:val="both"/>
              <w:rPr>
                <w:rFonts w:ascii="Times New Roman" w:hAnsi="Times New Roman"/>
                <w:iCs/>
                <w:sz w:val="24"/>
                <w:szCs w:val="24"/>
              </w:rPr>
            </w:pPr>
            <w:r w:rsidRPr="00FE3E30">
              <w:rPr>
                <w:rFonts w:ascii="Times New Roman" w:hAnsi="Times New Roman"/>
                <w:b/>
                <w:sz w:val="24"/>
                <w:szCs w:val="24"/>
              </w:rPr>
              <w:t>ЛР 3</w:t>
            </w:r>
          </w:p>
        </w:tc>
        <w:tc>
          <w:tcPr>
            <w:tcW w:w="8396" w:type="dxa"/>
          </w:tcPr>
          <w:p w14:paraId="75072A08" w14:textId="77777777" w:rsidR="002F0B1A" w:rsidRPr="00FE3E30" w:rsidRDefault="002F0B1A" w:rsidP="00E64CC5">
            <w:pPr>
              <w:autoSpaceDE w:val="0"/>
              <w:autoSpaceDN w:val="0"/>
              <w:adjustRightInd w:val="0"/>
              <w:spacing w:after="0" w:line="240" w:lineRule="auto"/>
              <w:jc w:val="both"/>
              <w:rPr>
                <w:rFonts w:ascii="Times New Roman" w:hAnsi="Times New Roman"/>
                <w:bCs/>
                <w:sz w:val="24"/>
                <w:szCs w:val="24"/>
              </w:rPr>
            </w:pPr>
            <w:r w:rsidRPr="00FE3E30">
              <w:rPr>
                <w:rFonts w:ascii="Times New Roman" w:hAnsi="Times New Roman"/>
                <w:sz w:val="24"/>
                <w:szCs w:val="24"/>
              </w:rPr>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rsidRPr="00FE3E30">
              <w:rPr>
                <w:rFonts w:ascii="Times New Roman" w:hAnsi="Times New Roman"/>
                <w:sz w:val="24"/>
                <w:szCs w:val="24"/>
              </w:rPr>
              <w:t>девиантным</w:t>
            </w:r>
            <w:proofErr w:type="spellEnd"/>
            <w:r w:rsidRPr="00FE3E30">
              <w:rPr>
                <w:rFonts w:ascii="Times New Roman" w:hAnsi="Times New Roman"/>
                <w:sz w:val="24"/>
                <w:szCs w:val="24"/>
              </w:rPr>
              <w:t xml:space="preserve"> поведением. Демонстрирующий неприятие и предупреждающий социально опасное поведение окружающих.</w:t>
            </w:r>
          </w:p>
        </w:tc>
      </w:tr>
      <w:tr w:rsidR="002F0B1A" w:rsidRPr="00FE3E30" w14:paraId="0F1D230D" w14:textId="77777777" w:rsidTr="00E64CC5">
        <w:trPr>
          <w:trHeight w:val="212"/>
        </w:trPr>
        <w:tc>
          <w:tcPr>
            <w:tcW w:w="1101" w:type="dxa"/>
          </w:tcPr>
          <w:p w14:paraId="0D1A28BF" w14:textId="77777777" w:rsidR="002F0B1A" w:rsidRPr="00FE3E30" w:rsidRDefault="002F0B1A" w:rsidP="00E64CC5">
            <w:pPr>
              <w:suppressAutoHyphens/>
              <w:spacing w:after="0" w:line="240" w:lineRule="auto"/>
              <w:jc w:val="both"/>
              <w:rPr>
                <w:rFonts w:ascii="Times New Roman" w:hAnsi="Times New Roman"/>
                <w:iCs/>
                <w:sz w:val="24"/>
                <w:szCs w:val="24"/>
              </w:rPr>
            </w:pPr>
            <w:r w:rsidRPr="00FE3E30">
              <w:rPr>
                <w:rFonts w:ascii="Times New Roman" w:hAnsi="Times New Roman"/>
                <w:b/>
                <w:sz w:val="24"/>
                <w:szCs w:val="24"/>
              </w:rPr>
              <w:t>ЛР 4</w:t>
            </w:r>
          </w:p>
        </w:tc>
        <w:tc>
          <w:tcPr>
            <w:tcW w:w="8396" w:type="dxa"/>
          </w:tcPr>
          <w:p w14:paraId="3F99ECC5" w14:textId="77777777" w:rsidR="002F0B1A" w:rsidRPr="00FE3E30" w:rsidRDefault="002F0B1A" w:rsidP="00E64CC5">
            <w:pPr>
              <w:autoSpaceDE w:val="0"/>
              <w:autoSpaceDN w:val="0"/>
              <w:adjustRightInd w:val="0"/>
              <w:spacing w:after="0" w:line="240" w:lineRule="auto"/>
              <w:jc w:val="both"/>
              <w:rPr>
                <w:rFonts w:ascii="Times New Roman" w:hAnsi="Times New Roman"/>
                <w:bCs/>
                <w:sz w:val="24"/>
                <w:szCs w:val="24"/>
              </w:rPr>
            </w:pPr>
            <w:r w:rsidRPr="00FE3E30">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r>
      <w:tr w:rsidR="002F0B1A" w:rsidRPr="00FE3E30" w14:paraId="2647F964" w14:textId="77777777" w:rsidTr="00E64CC5">
        <w:trPr>
          <w:trHeight w:val="212"/>
        </w:trPr>
        <w:tc>
          <w:tcPr>
            <w:tcW w:w="1101" w:type="dxa"/>
          </w:tcPr>
          <w:p w14:paraId="6BD66942" w14:textId="77777777" w:rsidR="002F0B1A" w:rsidRPr="00FE3E30" w:rsidRDefault="002F0B1A" w:rsidP="00E64CC5">
            <w:pPr>
              <w:suppressAutoHyphens/>
              <w:spacing w:after="0" w:line="240" w:lineRule="auto"/>
              <w:jc w:val="both"/>
              <w:rPr>
                <w:rFonts w:ascii="Times New Roman" w:hAnsi="Times New Roman"/>
                <w:iCs/>
                <w:sz w:val="24"/>
                <w:szCs w:val="24"/>
              </w:rPr>
            </w:pPr>
            <w:r w:rsidRPr="00FE3E30">
              <w:rPr>
                <w:rFonts w:ascii="Times New Roman" w:hAnsi="Times New Roman"/>
                <w:b/>
                <w:sz w:val="24"/>
                <w:szCs w:val="24"/>
              </w:rPr>
              <w:t>ЛР 5</w:t>
            </w:r>
          </w:p>
        </w:tc>
        <w:tc>
          <w:tcPr>
            <w:tcW w:w="8396" w:type="dxa"/>
          </w:tcPr>
          <w:p w14:paraId="1B910A61" w14:textId="77777777" w:rsidR="002F0B1A" w:rsidRPr="00FE3E30" w:rsidRDefault="002F0B1A" w:rsidP="00E64CC5">
            <w:pPr>
              <w:autoSpaceDE w:val="0"/>
              <w:autoSpaceDN w:val="0"/>
              <w:adjustRightInd w:val="0"/>
              <w:spacing w:after="0" w:line="240" w:lineRule="auto"/>
              <w:jc w:val="both"/>
              <w:rPr>
                <w:rFonts w:ascii="Times New Roman" w:hAnsi="Times New Roman"/>
                <w:bCs/>
                <w:sz w:val="24"/>
                <w:szCs w:val="24"/>
              </w:rPr>
            </w:pPr>
            <w:r w:rsidRPr="00FE3E30">
              <w:rPr>
                <w:rFonts w:ascii="Times New Roman" w:hAnsi="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r>
      <w:tr w:rsidR="002F0B1A" w:rsidRPr="00FE3E30" w14:paraId="7688155B" w14:textId="77777777" w:rsidTr="00E64CC5">
        <w:trPr>
          <w:trHeight w:val="212"/>
        </w:trPr>
        <w:tc>
          <w:tcPr>
            <w:tcW w:w="1101" w:type="dxa"/>
          </w:tcPr>
          <w:p w14:paraId="3237361D" w14:textId="77777777" w:rsidR="002F0B1A" w:rsidRPr="00FE3E30" w:rsidRDefault="002F0B1A" w:rsidP="00E64CC5">
            <w:pPr>
              <w:suppressAutoHyphens/>
              <w:spacing w:after="0" w:line="240" w:lineRule="auto"/>
              <w:jc w:val="both"/>
              <w:rPr>
                <w:rFonts w:ascii="Times New Roman" w:hAnsi="Times New Roman"/>
                <w:iCs/>
                <w:sz w:val="24"/>
                <w:szCs w:val="24"/>
              </w:rPr>
            </w:pPr>
            <w:r w:rsidRPr="00FE3E30">
              <w:rPr>
                <w:rFonts w:ascii="Times New Roman" w:hAnsi="Times New Roman"/>
                <w:b/>
                <w:sz w:val="24"/>
                <w:szCs w:val="24"/>
              </w:rPr>
              <w:t>ЛР 6</w:t>
            </w:r>
          </w:p>
        </w:tc>
        <w:tc>
          <w:tcPr>
            <w:tcW w:w="8396" w:type="dxa"/>
          </w:tcPr>
          <w:p w14:paraId="0B23C6A3" w14:textId="77777777" w:rsidR="002F0B1A" w:rsidRPr="00FE3E30" w:rsidRDefault="002F0B1A" w:rsidP="00E64CC5">
            <w:pPr>
              <w:autoSpaceDE w:val="0"/>
              <w:autoSpaceDN w:val="0"/>
              <w:adjustRightInd w:val="0"/>
              <w:spacing w:after="0" w:line="240" w:lineRule="auto"/>
              <w:jc w:val="both"/>
              <w:rPr>
                <w:rFonts w:ascii="Times New Roman" w:hAnsi="Times New Roman"/>
                <w:bCs/>
                <w:sz w:val="24"/>
                <w:szCs w:val="24"/>
              </w:rPr>
            </w:pPr>
            <w:r w:rsidRPr="00FE3E30">
              <w:rPr>
                <w:rFonts w:ascii="Times New Roman" w:hAnsi="Times New Roman"/>
                <w:sz w:val="24"/>
                <w:szCs w:val="24"/>
              </w:rPr>
              <w:t>Проявляющий уважение к людям старшего поколения и готовность к участию в социальной поддержке и волонтерских движениях.</w:t>
            </w:r>
          </w:p>
        </w:tc>
      </w:tr>
      <w:tr w:rsidR="002F0B1A" w:rsidRPr="00FE3E30" w14:paraId="7FBD8EF8" w14:textId="77777777" w:rsidTr="00E64CC5">
        <w:trPr>
          <w:trHeight w:val="212"/>
        </w:trPr>
        <w:tc>
          <w:tcPr>
            <w:tcW w:w="1101" w:type="dxa"/>
          </w:tcPr>
          <w:p w14:paraId="5DA84276" w14:textId="77777777" w:rsidR="002F0B1A" w:rsidRPr="00FE3E30" w:rsidRDefault="002F0B1A" w:rsidP="00E64CC5">
            <w:pPr>
              <w:suppressAutoHyphens/>
              <w:spacing w:after="0" w:line="240" w:lineRule="auto"/>
              <w:jc w:val="both"/>
              <w:rPr>
                <w:rFonts w:ascii="Times New Roman" w:hAnsi="Times New Roman"/>
                <w:iCs/>
                <w:sz w:val="24"/>
                <w:szCs w:val="24"/>
              </w:rPr>
            </w:pPr>
            <w:r w:rsidRPr="00FE3E30">
              <w:rPr>
                <w:rFonts w:ascii="Times New Roman" w:hAnsi="Times New Roman"/>
                <w:b/>
                <w:sz w:val="24"/>
                <w:szCs w:val="24"/>
              </w:rPr>
              <w:t>ЛР 7</w:t>
            </w:r>
          </w:p>
        </w:tc>
        <w:tc>
          <w:tcPr>
            <w:tcW w:w="8396" w:type="dxa"/>
          </w:tcPr>
          <w:p w14:paraId="1B0A9331" w14:textId="77777777" w:rsidR="002F0B1A" w:rsidRPr="00FE3E30" w:rsidRDefault="002F0B1A" w:rsidP="00E64CC5">
            <w:pPr>
              <w:autoSpaceDE w:val="0"/>
              <w:autoSpaceDN w:val="0"/>
              <w:adjustRightInd w:val="0"/>
              <w:spacing w:after="0" w:line="240" w:lineRule="auto"/>
              <w:jc w:val="both"/>
              <w:rPr>
                <w:rFonts w:ascii="Times New Roman" w:hAnsi="Times New Roman"/>
                <w:bCs/>
                <w:sz w:val="24"/>
                <w:szCs w:val="24"/>
              </w:rPr>
            </w:pPr>
            <w:r w:rsidRPr="00FE3E30">
              <w:rPr>
                <w:rFonts w:ascii="Times New Roman" w:hAnsi="Times New Roman"/>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r>
      <w:tr w:rsidR="002F0B1A" w:rsidRPr="00FE3E30" w14:paraId="49DBCC84" w14:textId="77777777" w:rsidTr="00E64CC5">
        <w:trPr>
          <w:trHeight w:val="212"/>
        </w:trPr>
        <w:tc>
          <w:tcPr>
            <w:tcW w:w="1101" w:type="dxa"/>
          </w:tcPr>
          <w:p w14:paraId="2622CDEF" w14:textId="77777777" w:rsidR="002F0B1A" w:rsidRPr="00FE3E30" w:rsidRDefault="002F0B1A" w:rsidP="00E64CC5">
            <w:pPr>
              <w:suppressAutoHyphens/>
              <w:spacing w:after="0" w:line="240" w:lineRule="auto"/>
              <w:jc w:val="both"/>
              <w:rPr>
                <w:rFonts w:ascii="Times New Roman" w:hAnsi="Times New Roman"/>
                <w:iCs/>
                <w:sz w:val="24"/>
                <w:szCs w:val="24"/>
              </w:rPr>
            </w:pPr>
            <w:r w:rsidRPr="00FE3E30">
              <w:rPr>
                <w:rFonts w:ascii="Times New Roman" w:hAnsi="Times New Roman"/>
                <w:b/>
                <w:sz w:val="24"/>
                <w:szCs w:val="24"/>
              </w:rPr>
              <w:t>ЛР 8</w:t>
            </w:r>
          </w:p>
        </w:tc>
        <w:tc>
          <w:tcPr>
            <w:tcW w:w="8396" w:type="dxa"/>
          </w:tcPr>
          <w:p w14:paraId="20431DD2" w14:textId="77777777" w:rsidR="002F0B1A" w:rsidRPr="00FE3E30" w:rsidRDefault="002F0B1A" w:rsidP="00E64CC5">
            <w:pPr>
              <w:autoSpaceDE w:val="0"/>
              <w:autoSpaceDN w:val="0"/>
              <w:adjustRightInd w:val="0"/>
              <w:spacing w:after="0" w:line="240" w:lineRule="auto"/>
              <w:jc w:val="both"/>
              <w:rPr>
                <w:rFonts w:ascii="Times New Roman" w:hAnsi="Times New Roman"/>
                <w:bCs/>
                <w:sz w:val="24"/>
                <w:szCs w:val="24"/>
              </w:rPr>
            </w:pPr>
            <w:r w:rsidRPr="00FE3E30">
              <w:rPr>
                <w:rFonts w:ascii="Times New Roman" w:hAnsi="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r>
      <w:tr w:rsidR="002F0B1A" w:rsidRPr="00FE3E30" w14:paraId="2FBC33B5" w14:textId="77777777" w:rsidTr="00E64CC5">
        <w:trPr>
          <w:trHeight w:val="212"/>
        </w:trPr>
        <w:tc>
          <w:tcPr>
            <w:tcW w:w="1101" w:type="dxa"/>
          </w:tcPr>
          <w:p w14:paraId="1041CBE2" w14:textId="77777777" w:rsidR="002F0B1A" w:rsidRPr="00FE3E30" w:rsidRDefault="002F0B1A" w:rsidP="00E64CC5">
            <w:pPr>
              <w:suppressAutoHyphens/>
              <w:spacing w:after="0" w:line="240" w:lineRule="auto"/>
              <w:jc w:val="both"/>
              <w:rPr>
                <w:rFonts w:ascii="Times New Roman" w:hAnsi="Times New Roman"/>
                <w:iCs/>
                <w:sz w:val="24"/>
                <w:szCs w:val="24"/>
              </w:rPr>
            </w:pPr>
            <w:r w:rsidRPr="00FE3E30">
              <w:rPr>
                <w:rFonts w:ascii="Times New Roman" w:hAnsi="Times New Roman"/>
                <w:b/>
                <w:sz w:val="24"/>
                <w:szCs w:val="24"/>
              </w:rPr>
              <w:t>ЛР 9</w:t>
            </w:r>
          </w:p>
        </w:tc>
        <w:tc>
          <w:tcPr>
            <w:tcW w:w="8396" w:type="dxa"/>
          </w:tcPr>
          <w:p w14:paraId="47374E1B" w14:textId="77777777" w:rsidR="002F0B1A" w:rsidRPr="00FE3E30" w:rsidRDefault="002F0B1A" w:rsidP="00E64CC5">
            <w:pPr>
              <w:autoSpaceDE w:val="0"/>
              <w:autoSpaceDN w:val="0"/>
              <w:adjustRightInd w:val="0"/>
              <w:spacing w:after="0" w:line="240" w:lineRule="auto"/>
              <w:jc w:val="both"/>
              <w:rPr>
                <w:rFonts w:ascii="Times New Roman" w:hAnsi="Times New Roman"/>
                <w:bCs/>
                <w:sz w:val="24"/>
                <w:szCs w:val="24"/>
              </w:rPr>
            </w:pPr>
            <w:r w:rsidRPr="00FE3E30">
              <w:rPr>
                <w:rFonts w:ascii="Times New Roman" w:hAnsi="Times New Roman"/>
                <w:sz w:val="24"/>
                <w:szCs w:val="24"/>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FE3E30">
              <w:rPr>
                <w:rFonts w:ascii="Times New Roman" w:hAnsi="Times New Roman"/>
                <w:sz w:val="24"/>
                <w:szCs w:val="24"/>
              </w:rPr>
              <w:t>психоактивных</w:t>
            </w:r>
            <w:proofErr w:type="spellEnd"/>
            <w:r w:rsidRPr="00FE3E30">
              <w:rPr>
                <w:rFonts w:ascii="Times New Roman" w:hAnsi="Times New Roman"/>
                <w:sz w:val="24"/>
                <w:szCs w:val="24"/>
              </w:rPr>
              <w:t xml:space="preserve"> веществ, азартных игр и т.д. Сохраняющий психологическую устойчивость в ситуативно сложных или стремительно меняющихся ситуациях.</w:t>
            </w:r>
          </w:p>
        </w:tc>
      </w:tr>
      <w:tr w:rsidR="002F0B1A" w:rsidRPr="00FE3E30" w14:paraId="67ACE059" w14:textId="77777777" w:rsidTr="00E64CC5">
        <w:trPr>
          <w:trHeight w:val="212"/>
        </w:trPr>
        <w:tc>
          <w:tcPr>
            <w:tcW w:w="1101" w:type="dxa"/>
          </w:tcPr>
          <w:p w14:paraId="62186EAF" w14:textId="77777777" w:rsidR="002F0B1A" w:rsidRPr="00FE3E30" w:rsidRDefault="002F0B1A" w:rsidP="00E64CC5">
            <w:pPr>
              <w:suppressAutoHyphens/>
              <w:spacing w:after="0" w:line="240" w:lineRule="auto"/>
              <w:jc w:val="both"/>
              <w:rPr>
                <w:rFonts w:ascii="Times New Roman" w:hAnsi="Times New Roman"/>
                <w:iCs/>
                <w:sz w:val="24"/>
                <w:szCs w:val="24"/>
              </w:rPr>
            </w:pPr>
            <w:r w:rsidRPr="00FE3E30">
              <w:rPr>
                <w:rFonts w:ascii="Times New Roman" w:hAnsi="Times New Roman"/>
                <w:b/>
                <w:sz w:val="24"/>
                <w:szCs w:val="24"/>
              </w:rPr>
              <w:t>ЛР 10</w:t>
            </w:r>
          </w:p>
        </w:tc>
        <w:tc>
          <w:tcPr>
            <w:tcW w:w="8396" w:type="dxa"/>
          </w:tcPr>
          <w:p w14:paraId="5E5B17CC" w14:textId="77777777" w:rsidR="002F0B1A" w:rsidRPr="00FE3E30" w:rsidRDefault="002F0B1A" w:rsidP="00E64CC5">
            <w:pPr>
              <w:autoSpaceDE w:val="0"/>
              <w:autoSpaceDN w:val="0"/>
              <w:adjustRightInd w:val="0"/>
              <w:spacing w:after="0" w:line="240" w:lineRule="auto"/>
              <w:jc w:val="both"/>
              <w:rPr>
                <w:rFonts w:ascii="Times New Roman" w:hAnsi="Times New Roman"/>
                <w:bCs/>
                <w:sz w:val="24"/>
                <w:szCs w:val="24"/>
              </w:rPr>
            </w:pPr>
            <w:r w:rsidRPr="00FE3E30">
              <w:rPr>
                <w:rFonts w:ascii="Times New Roman" w:hAnsi="Times New Roman"/>
                <w:sz w:val="24"/>
                <w:szCs w:val="24"/>
              </w:rPr>
              <w:t>Заботящийся о защите окружающей среды, собственной и чужой безопасности, в том числе цифровой.</w:t>
            </w:r>
          </w:p>
        </w:tc>
      </w:tr>
      <w:tr w:rsidR="002F0B1A" w:rsidRPr="00FE3E30" w14:paraId="14522B16" w14:textId="77777777" w:rsidTr="00E64CC5">
        <w:trPr>
          <w:trHeight w:val="212"/>
        </w:trPr>
        <w:tc>
          <w:tcPr>
            <w:tcW w:w="1101" w:type="dxa"/>
          </w:tcPr>
          <w:p w14:paraId="6E279E1B" w14:textId="77777777" w:rsidR="002F0B1A" w:rsidRPr="00FE3E30" w:rsidRDefault="002F0B1A" w:rsidP="00E64CC5">
            <w:pPr>
              <w:suppressAutoHyphens/>
              <w:spacing w:after="0" w:line="240" w:lineRule="auto"/>
              <w:jc w:val="both"/>
              <w:rPr>
                <w:rFonts w:ascii="Times New Roman" w:hAnsi="Times New Roman"/>
                <w:iCs/>
                <w:sz w:val="24"/>
                <w:szCs w:val="24"/>
              </w:rPr>
            </w:pPr>
            <w:r w:rsidRPr="00FE3E30">
              <w:rPr>
                <w:rFonts w:ascii="Times New Roman" w:hAnsi="Times New Roman"/>
                <w:b/>
                <w:sz w:val="24"/>
                <w:szCs w:val="24"/>
              </w:rPr>
              <w:t>ЛР 11</w:t>
            </w:r>
          </w:p>
        </w:tc>
        <w:tc>
          <w:tcPr>
            <w:tcW w:w="8396" w:type="dxa"/>
          </w:tcPr>
          <w:p w14:paraId="00E9619B" w14:textId="77777777" w:rsidR="002F0B1A" w:rsidRPr="00FE3E30" w:rsidRDefault="002F0B1A" w:rsidP="00E64CC5">
            <w:pPr>
              <w:tabs>
                <w:tab w:val="left" w:pos="709"/>
                <w:tab w:val="left" w:pos="993"/>
              </w:tabs>
              <w:spacing w:after="0" w:line="240" w:lineRule="auto"/>
              <w:jc w:val="both"/>
              <w:rPr>
                <w:rFonts w:ascii="Times New Roman" w:hAnsi="Times New Roman"/>
                <w:sz w:val="24"/>
                <w:szCs w:val="24"/>
              </w:rPr>
            </w:pPr>
            <w:r w:rsidRPr="00FE3E30">
              <w:rPr>
                <w:rFonts w:ascii="Times New Roman" w:hAnsi="Times New Roman"/>
                <w:sz w:val="24"/>
                <w:szCs w:val="24"/>
              </w:rPr>
              <w:t>Проявляющий уважение к эстетическим ценностям, обладающий основами эстетической культуры.</w:t>
            </w:r>
          </w:p>
        </w:tc>
      </w:tr>
      <w:tr w:rsidR="002F0B1A" w:rsidRPr="00FE3E30" w14:paraId="2BCA967D" w14:textId="77777777" w:rsidTr="00E64CC5">
        <w:trPr>
          <w:trHeight w:val="212"/>
        </w:trPr>
        <w:tc>
          <w:tcPr>
            <w:tcW w:w="1101" w:type="dxa"/>
          </w:tcPr>
          <w:p w14:paraId="2F4BB22D" w14:textId="77777777" w:rsidR="002F0B1A" w:rsidRPr="00FE3E30" w:rsidRDefault="002F0B1A" w:rsidP="00E64CC5">
            <w:pPr>
              <w:suppressAutoHyphens/>
              <w:spacing w:after="0" w:line="240" w:lineRule="auto"/>
              <w:jc w:val="both"/>
              <w:rPr>
                <w:rFonts w:ascii="Times New Roman" w:hAnsi="Times New Roman"/>
                <w:iCs/>
                <w:sz w:val="24"/>
                <w:szCs w:val="24"/>
              </w:rPr>
            </w:pPr>
            <w:r w:rsidRPr="00FE3E30">
              <w:rPr>
                <w:rFonts w:ascii="Times New Roman" w:hAnsi="Times New Roman"/>
                <w:b/>
                <w:sz w:val="24"/>
                <w:szCs w:val="24"/>
              </w:rPr>
              <w:t>ЛР 12</w:t>
            </w:r>
          </w:p>
        </w:tc>
        <w:tc>
          <w:tcPr>
            <w:tcW w:w="8396" w:type="dxa"/>
          </w:tcPr>
          <w:p w14:paraId="05FF3CC2" w14:textId="77777777" w:rsidR="002F0B1A" w:rsidRPr="00FE3E30" w:rsidRDefault="002F0B1A" w:rsidP="00E64CC5">
            <w:pPr>
              <w:autoSpaceDE w:val="0"/>
              <w:autoSpaceDN w:val="0"/>
              <w:adjustRightInd w:val="0"/>
              <w:spacing w:after="0" w:line="240" w:lineRule="auto"/>
              <w:jc w:val="both"/>
              <w:rPr>
                <w:rFonts w:ascii="Times New Roman" w:hAnsi="Times New Roman"/>
                <w:bCs/>
                <w:sz w:val="24"/>
                <w:szCs w:val="24"/>
              </w:rPr>
            </w:pPr>
            <w:r w:rsidRPr="00FE3E30">
              <w:rPr>
                <w:rFonts w:ascii="Times New Roman" w:hAnsi="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r>
    </w:tbl>
    <w:p w14:paraId="15FBF77E" w14:textId="77777777" w:rsidR="002F0B1A" w:rsidRPr="00807C29" w:rsidRDefault="002F0B1A" w:rsidP="002F0B1A">
      <w:pPr>
        <w:rPr>
          <w:rFonts w:ascii="Times New Roman" w:hAnsi="Times New Roman"/>
          <w:b/>
          <w:sz w:val="28"/>
          <w:szCs w:val="28"/>
        </w:rPr>
      </w:pPr>
    </w:p>
    <w:p w14:paraId="2254FD72" w14:textId="77777777" w:rsidR="002C599E" w:rsidRDefault="002C599E">
      <w:pPr>
        <w:spacing w:after="160" w:line="259" w:lineRule="auto"/>
        <w:rPr>
          <w:rFonts w:ascii="Times New Roman" w:hAnsi="Times New Roman"/>
          <w:b/>
          <w:sz w:val="28"/>
          <w:szCs w:val="28"/>
        </w:rPr>
      </w:pPr>
      <w:r>
        <w:rPr>
          <w:rFonts w:ascii="Times New Roman" w:hAnsi="Times New Roman"/>
          <w:b/>
          <w:sz w:val="28"/>
          <w:szCs w:val="28"/>
        </w:rPr>
        <w:br w:type="page"/>
      </w:r>
    </w:p>
    <w:p w14:paraId="7E524FD5" w14:textId="72542D26" w:rsidR="002F0B1A" w:rsidRPr="00807C29" w:rsidRDefault="002F0B1A" w:rsidP="002F0B1A">
      <w:pPr>
        <w:rPr>
          <w:rFonts w:ascii="Times New Roman" w:hAnsi="Times New Roman"/>
          <w:sz w:val="28"/>
          <w:szCs w:val="28"/>
        </w:rPr>
      </w:pPr>
      <w:r w:rsidRPr="00807C29">
        <w:rPr>
          <w:rFonts w:ascii="Times New Roman" w:hAnsi="Times New Roman"/>
          <w:b/>
          <w:sz w:val="28"/>
          <w:szCs w:val="28"/>
        </w:rPr>
        <w:lastRenderedPageBreak/>
        <w:t>1.3. Количество часов</w:t>
      </w:r>
      <w:r>
        <w:rPr>
          <w:rFonts w:ascii="Times New Roman" w:hAnsi="Times New Roman"/>
          <w:b/>
          <w:sz w:val="28"/>
          <w:szCs w:val="28"/>
        </w:rPr>
        <w:t xml:space="preserve"> на освоение рабочей программы общеобразовательной</w:t>
      </w:r>
      <w:r w:rsidRPr="00807C29">
        <w:rPr>
          <w:rFonts w:ascii="Times New Roman" w:hAnsi="Times New Roman"/>
          <w:b/>
          <w:sz w:val="28"/>
          <w:szCs w:val="28"/>
        </w:rPr>
        <w:t xml:space="preserve"> дисциплины</w:t>
      </w:r>
      <w:r w:rsidRPr="00807C29">
        <w:rPr>
          <w:rFonts w:ascii="Times New Roman" w:hAnsi="Times New Roman"/>
          <w:sz w:val="28"/>
          <w:szCs w:val="28"/>
        </w:rPr>
        <w:t>:</w:t>
      </w:r>
    </w:p>
    <w:p w14:paraId="36CDA9A2" w14:textId="77777777" w:rsidR="002F0B1A" w:rsidRDefault="002F0B1A" w:rsidP="002F0B1A">
      <w:pPr>
        <w:spacing w:after="160" w:line="259" w:lineRule="auto"/>
        <w:rPr>
          <w:rFonts w:ascii="Times New Roman" w:hAnsi="Times New Roman"/>
          <w:b/>
          <w:bCs/>
          <w:sz w:val="28"/>
          <w:szCs w:val="28"/>
        </w:rPr>
      </w:pPr>
      <w:r w:rsidRPr="00807C29">
        <w:rPr>
          <w:rFonts w:ascii="Times New Roman" w:hAnsi="Times New Roman"/>
          <w:sz w:val="28"/>
          <w:szCs w:val="28"/>
        </w:rPr>
        <w:t xml:space="preserve">максимальной учебной нагрузки обучающегося </w:t>
      </w:r>
      <w:r w:rsidRPr="00FE3E30">
        <w:rPr>
          <w:rFonts w:ascii="Times New Roman" w:hAnsi="Times New Roman"/>
          <w:b/>
          <w:i/>
          <w:sz w:val="28"/>
          <w:szCs w:val="28"/>
        </w:rPr>
        <w:t>72</w:t>
      </w:r>
      <w:r w:rsidRPr="00807C29">
        <w:rPr>
          <w:rFonts w:ascii="Times New Roman" w:hAnsi="Times New Roman"/>
          <w:sz w:val="28"/>
          <w:szCs w:val="28"/>
        </w:rPr>
        <w:t xml:space="preserve"> часа, в том числе: аудиторно</w:t>
      </w:r>
      <w:r>
        <w:rPr>
          <w:rFonts w:ascii="Times New Roman" w:hAnsi="Times New Roman"/>
          <w:sz w:val="28"/>
          <w:szCs w:val="28"/>
        </w:rPr>
        <w:t xml:space="preserve">й учебной работы обучающегося </w:t>
      </w:r>
      <w:r>
        <w:rPr>
          <w:rFonts w:ascii="Times New Roman" w:hAnsi="Times New Roman"/>
          <w:b/>
          <w:i/>
          <w:sz w:val="28"/>
          <w:szCs w:val="28"/>
        </w:rPr>
        <w:t>64</w:t>
      </w:r>
      <w:r w:rsidRPr="00807C29">
        <w:rPr>
          <w:rFonts w:ascii="Times New Roman" w:hAnsi="Times New Roman"/>
          <w:sz w:val="28"/>
          <w:szCs w:val="28"/>
        </w:rPr>
        <w:t xml:space="preserve"> часа, в том</w:t>
      </w:r>
      <w:r>
        <w:rPr>
          <w:rFonts w:ascii="Times New Roman" w:hAnsi="Times New Roman"/>
          <w:sz w:val="28"/>
          <w:szCs w:val="28"/>
        </w:rPr>
        <w:t xml:space="preserve"> числе практических занятий – </w:t>
      </w:r>
      <w:r>
        <w:rPr>
          <w:rFonts w:ascii="Times New Roman" w:hAnsi="Times New Roman"/>
          <w:b/>
          <w:i/>
          <w:sz w:val="28"/>
          <w:szCs w:val="28"/>
        </w:rPr>
        <w:t xml:space="preserve">60 </w:t>
      </w:r>
      <w:r>
        <w:rPr>
          <w:rFonts w:ascii="Times New Roman" w:hAnsi="Times New Roman"/>
          <w:sz w:val="28"/>
          <w:szCs w:val="28"/>
        </w:rPr>
        <w:t xml:space="preserve">часов; промежуточная аттестация – </w:t>
      </w:r>
      <w:r w:rsidRPr="00FE3E30">
        <w:rPr>
          <w:rFonts w:ascii="Times New Roman" w:hAnsi="Times New Roman"/>
          <w:b/>
          <w:i/>
          <w:sz w:val="28"/>
          <w:szCs w:val="28"/>
        </w:rPr>
        <w:t xml:space="preserve">6 </w:t>
      </w:r>
      <w:r>
        <w:rPr>
          <w:rFonts w:ascii="Times New Roman" w:hAnsi="Times New Roman"/>
          <w:sz w:val="28"/>
          <w:szCs w:val="28"/>
        </w:rPr>
        <w:t>часов</w:t>
      </w:r>
      <w:r w:rsidRPr="00807C29">
        <w:rPr>
          <w:rFonts w:ascii="Times New Roman" w:hAnsi="Times New Roman"/>
          <w:sz w:val="28"/>
          <w:szCs w:val="28"/>
        </w:rPr>
        <w:t>.</w:t>
      </w:r>
    </w:p>
    <w:p w14:paraId="0AF188D7" w14:textId="77777777" w:rsidR="002F0B1A" w:rsidRPr="00FE3E30" w:rsidRDefault="002F0B1A" w:rsidP="002F0B1A">
      <w:pPr>
        <w:spacing w:after="160" w:line="259" w:lineRule="auto"/>
        <w:rPr>
          <w:rFonts w:ascii="Times New Roman" w:eastAsiaTheme="majorEastAsia" w:hAnsi="Times New Roman"/>
          <w:b/>
          <w:bCs/>
          <w:sz w:val="28"/>
          <w:szCs w:val="28"/>
        </w:rPr>
      </w:pPr>
      <w:r>
        <w:rPr>
          <w:rFonts w:ascii="Times New Roman" w:hAnsi="Times New Roman"/>
          <w:b/>
          <w:bCs/>
          <w:sz w:val="28"/>
          <w:szCs w:val="28"/>
        </w:rPr>
        <w:br w:type="page"/>
      </w:r>
    </w:p>
    <w:p w14:paraId="6F1B638A" w14:textId="77777777" w:rsidR="002F0B1A" w:rsidRPr="00284A82" w:rsidRDefault="002F0B1A" w:rsidP="002F0B1A">
      <w:pPr>
        <w:pStyle w:val="1"/>
        <w:spacing w:before="0"/>
        <w:jc w:val="center"/>
        <w:rPr>
          <w:rFonts w:ascii="Times New Roman" w:hAnsi="Times New Roman" w:cs="Times New Roman"/>
          <w:b/>
          <w:bCs/>
          <w:color w:val="auto"/>
          <w:sz w:val="28"/>
          <w:szCs w:val="28"/>
        </w:rPr>
      </w:pPr>
      <w:bookmarkStart w:id="5" w:name="_Toc177743197"/>
      <w:r w:rsidRPr="00284A82">
        <w:rPr>
          <w:rFonts w:ascii="Times New Roman" w:hAnsi="Times New Roman" w:cs="Times New Roman"/>
          <w:b/>
          <w:bCs/>
          <w:color w:val="auto"/>
          <w:sz w:val="28"/>
          <w:szCs w:val="28"/>
        </w:rPr>
        <w:lastRenderedPageBreak/>
        <w:t xml:space="preserve">2. </w:t>
      </w:r>
      <w:r>
        <w:rPr>
          <w:rFonts w:ascii="Times New Roman" w:hAnsi="Times New Roman" w:cs="Times New Roman"/>
          <w:b/>
          <w:bCs/>
          <w:color w:val="auto"/>
          <w:sz w:val="28"/>
          <w:szCs w:val="28"/>
        </w:rPr>
        <w:t>СТРУКТУРА И СОДЕРЖАНИЕ ОБЩЕОБРАЗОВАТЕЛЬНОЙ ДИСЦИПЛИНЫ</w:t>
      </w:r>
      <w:bookmarkEnd w:id="5"/>
    </w:p>
    <w:p w14:paraId="08C69142" w14:textId="77777777" w:rsidR="002F0B1A" w:rsidRPr="00284A82" w:rsidRDefault="002F0B1A" w:rsidP="002F0B1A">
      <w:pPr>
        <w:suppressAutoHyphens/>
        <w:spacing w:after="0"/>
        <w:rPr>
          <w:rFonts w:ascii="Times New Roman" w:hAnsi="Times New Roman"/>
          <w:b/>
          <w:sz w:val="28"/>
          <w:szCs w:val="28"/>
        </w:rPr>
      </w:pPr>
    </w:p>
    <w:p w14:paraId="44BF48A6" w14:textId="77777777" w:rsidR="002F0B1A" w:rsidRPr="00284A82" w:rsidRDefault="002F0B1A" w:rsidP="002F0B1A">
      <w:pPr>
        <w:suppressAutoHyphens/>
        <w:spacing w:after="0"/>
        <w:rPr>
          <w:rFonts w:ascii="Times New Roman" w:hAnsi="Times New Roman"/>
          <w:b/>
          <w:sz w:val="28"/>
          <w:szCs w:val="28"/>
        </w:rPr>
      </w:pPr>
      <w:r w:rsidRPr="00284A82">
        <w:rPr>
          <w:rFonts w:ascii="Times New Roman" w:hAnsi="Times New Roman"/>
          <w:b/>
          <w:sz w:val="28"/>
          <w:szCs w:val="28"/>
        </w:rPr>
        <w:t>2.1. Объем дисциплины и виды учебной работы</w:t>
      </w:r>
    </w:p>
    <w:p w14:paraId="7952E091" w14:textId="77777777" w:rsidR="002F0B1A" w:rsidRPr="00284A82"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u w:val="single"/>
        </w:rPr>
      </w:pPr>
    </w:p>
    <w:tbl>
      <w:tblPr>
        <w:tblW w:w="97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5"/>
        <w:gridCol w:w="1844"/>
      </w:tblGrid>
      <w:tr w:rsidR="002F0B1A" w:rsidRPr="00284A82" w14:paraId="50B7DA02" w14:textId="77777777" w:rsidTr="00E64CC5">
        <w:trPr>
          <w:trHeight w:val="485"/>
        </w:trPr>
        <w:tc>
          <w:tcPr>
            <w:tcW w:w="7945" w:type="dxa"/>
          </w:tcPr>
          <w:p w14:paraId="7B7E19D3" w14:textId="77777777" w:rsidR="002F0B1A" w:rsidRPr="00284A82" w:rsidRDefault="002F0B1A" w:rsidP="00E64CC5">
            <w:pPr>
              <w:ind w:left="57" w:right="57"/>
              <w:jc w:val="center"/>
              <w:rPr>
                <w:rFonts w:ascii="Times New Roman" w:hAnsi="Times New Roman"/>
                <w:b/>
                <w:sz w:val="24"/>
                <w:szCs w:val="24"/>
              </w:rPr>
            </w:pPr>
            <w:r w:rsidRPr="00284A82">
              <w:rPr>
                <w:rFonts w:ascii="Times New Roman" w:hAnsi="Times New Roman"/>
                <w:b/>
                <w:sz w:val="24"/>
                <w:szCs w:val="24"/>
              </w:rPr>
              <w:t>Вид учебной работы</w:t>
            </w:r>
          </w:p>
        </w:tc>
        <w:tc>
          <w:tcPr>
            <w:tcW w:w="1844" w:type="dxa"/>
          </w:tcPr>
          <w:p w14:paraId="2FB1BD4C" w14:textId="77777777" w:rsidR="002F0B1A" w:rsidRPr="00284A82" w:rsidRDefault="002F0B1A" w:rsidP="00E64CC5">
            <w:pPr>
              <w:ind w:left="57" w:right="57"/>
              <w:jc w:val="center"/>
              <w:rPr>
                <w:rFonts w:ascii="Times New Roman" w:hAnsi="Times New Roman"/>
                <w:b/>
                <w:i/>
                <w:sz w:val="24"/>
                <w:szCs w:val="24"/>
              </w:rPr>
            </w:pPr>
            <w:r w:rsidRPr="00284A82">
              <w:rPr>
                <w:rFonts w:ascii="Times New Roman" w:hAnsi="Times New Roman"/>
                <w:b/>
                <w:i/>
                <w:sz w:val="24"/>
                <w:szCs w:val="24"/>
              </w:rPr>
              <w:t>Объем в часах</w:t>
            </w:r>
          </w:p>
        </w:tc>
      </w:tr>
      <w:tr w:rsidR="002F0B1A" w:rsidRPr="00284A82" w14:paraId="471B9230" w14:textId="77777777" w:rsidTr="00E64CC5">
        <w:trPr>
          <w:trHeight w:val="299"/>
        </w:trPr>
        <w:tc>
          <w:tcPr>
            <w:tcW w:w="7945" w:type="dxa"/>
          </w:tcPr>
          <w:p w14:paraId="383370EB" w14:textId="77777777" w:rsidR="002F0B1A" w:rsidRPr="009563E6" w:rsidRDefault="002F0B1A" w:rsidP="00E64CC5">
            <w:pPr>
              <w:ind w:left="57" w:right="57"/>
              <w:rPr>
                <w:rFonts w:ascii="Times New Roman" w:hAnsi="Times New Roman"/>
                <w:b/>
                <w:color w:val="000000" w:themeColor="text1"/>
                <w:sz w:val="24"/>
                <w:szCs w:val="24"/>
              </w:rPr>
            </w:pPr>
            <w:r w:rsidRPr="009563E6">
              <w:rPr>
                <w:rFonts w:ascii="Times New Roman" w:hAnsi="Times New Roman"/>
                <w:b/>
                <w:color w:val="000000" w:themeColor="text1"/>
                <w:sz w:val="24"/>
                <w:szCs w:val="24"/>
              </w:rPr>
              <w:t>Объем образовательной программы дисциплины</w:t>
            </w:r>
          </w:p>
        </w:tc>
        <w:tc>
          <w:tcPr>
            <w:tcW w:w="1844" w:type="dxa"/>
          </w:tcPr>
          <w:p w14:paraId="287FBA52" w14:textId="77777777" w:rsidR="002F0B1A" w:rsidRPr="009563E6" w:rsidRDefault="002F0B1A" w:rsidP="00E64CC5">
            <w:pPr>
              <w:ind w:left="57" w:right="57"/>
              <w:jc w:val="center"/>
              <w:rPr>
                <w:rFonts w:ascii="Times New Roman" w:hAnsi="Times New Roman"/>
                <w:b/>
                <w:i/>
                <w:color w:val="000000" w:themeColor="text1"/>
                <w:sz w:val="24"/>
                <w:szCs w:val="24"/>
              </w:rPr>
            </w:pPr>
            <w:r w:rsidRPr="009563E6">
              <w:rPr>
                <w:rFonts w:ascii="Times New Roman" w:hAnsi="Times New Roman"/>
                <w:b/>
                <w:color w:val="000000" w:themeColor="text1"/>
                <w:sz w:val="24"/>
                <w:szCs w:val="24"/>
              </w:rPr>
              <w:t>72</w:t>
            </w:r>
          </w:p>
        </w:tc>
      </w:tr>
      <w:tr w:rsidR="002F0B1A" w:rsidRPr="00284A82" w14:paraId="07505FD7" w14:textId="77777777" w:rsidTr="00E64CC5">
        <w:trPr>
          <w:trHeight w:val="485"/>
        </w:trPr>
        <w:tc>
          <w:tcPr>
            <w:tcW w:w="7945" w:type="dxa"/>
          </w:tcPr>
          <w:p w14:paraId="07C41056" w14:textId="77777777" w:rsidR="002F0B1A" w:rsidRPr="009563E6" w:rsidRDefault="002F0B1A" w:rsidP="00E64CC5">
            <w:pPr>
              <w:ind w:left="57" w:right="57"/>
              <w:rPr>
                <w:rFonts w:ascii="Times New Roman" w:hAnsi="Times New Roman"/>
                <w:b/>
                <w:color w:val="000000" w:themeColor="text1"/>
                <w:sz w:val="24"/>
                <w:szCs w:val="24"/>
              </w:rPr>
            </w:pPr>
            <w:r w:rsidRPr="009563E6">
              <w:rPr>
                <w:rFonts w:ascii="Times New Roman" w:hAnsi="Times New Roman"/>
                <w:b/>
                <w:color w:val="000000" w:themeColor="text1"/>
                <w:sz w:val="24"/>
                <w:szCs w:val="24"/>
              </w:rPr>
              <w:t xml:space="preserve">в </w:t>
            </w:r>
            <w:proofErr w:type="spellStart"/>
            <w:r w:rsidRPr="009563E6">
              <w:rPr>
                <w:rFonts w:ascii="Times New Roman" w:hAnsi="Times New Roman"/>
                <w:b/>
                <w:color w:val="000000" w:themeColor="text1"/>
                <w:sz w:val="24"/>
                <w:szCs w:val="24"/>
              </w:rPr>
              <w:t>т.ч</w:t>
            </w:r>
            <w:proofErr w:type="spellEnd"/>
            <w:r w:rsidRPr="009563E6">
              <w:rPr>
                <w:rFonts w:ascii="Times New Roman" w:hAnsi="Times New Roman"/>
                <w:b/>
                <w:color w:val="000000" w:themeColor="text1"/>
                <w:sz w:val="24"/>
                <w:szCs w:val="24"/>
              </w:rPr>
              <w:t>.</w:t>
            </w:r>
          </w:p>
        </w:tc>
        <w:tc>
          <w:tcPr>
            <w:tcW w:w="1844" w:type="dxa"/>
          </w:tcPr>
          <w:p w14:paraId="07B35F01" w14:textId="77777777" w:rsidR="002F0B1A" w:rsidRPr="009563E6" w:rsidRDefault="002F0B1A" w:rsidP="00E64CC5">
            <w:pPr>
              <w:ind w:left="57" w:right="57"/>
              <w:jc w:val="center"/>
              <w:rPr>
                <w:rFonts w:ascii="Times New Roman" w:hAnsi="Times New Roman"/>
                <w:b/>
                <w:color w:val="000000" w:themeColor="text1"/>
                <w:sz w:val="24"/>
                <w:szCs w:val="24"/>
              </w:rPr>
            </w:pPr>
          </w:p>
        </w:tc>
      </w:tr>
      <w:tr w:rsidR="002F0B1A" w:rsidRPr="00284A82" w14:paraId="60688BE9" w14:textId="77777777" w:rsidTr="00E64CC5">
        <w:trPr>
          <w:trHeight w:val="485"/>
        </w:trPr>
        <w:tc>
          <w:tcPr>
            <w:tcW w:w="7945" w:type="dxa"/>
          </w:tcPr>
          <w:p w14:paraId="3179709B" w14:textId="77777777" w:rsidR="002F0B1A" w:rsidRPr="009563E6" w:rsidRDefault="002F0B1A" w:rsidP="00E64CC5">
            <w:pPr>
              <w:ind w:left="57" w:right="57"/>
              <w:rPr>
                <w:rFonts w:ascii="Times New Roman" w:hAnsi="Times New Roman"/>
                <w:b/>
                <w:color w:val="000000" w:themeColor="text1"/>
                <w:sz w:val="24"/>
                <w:szCs w:val="24"/>
              </w:rPr>
            </w:pPr>
            <w:r w:rsidRPr="009563E6">
              <w:rPr>
                <w:rFonts w:ascii="Times New Roman" w:hAnsi="Times New Roman"/>
                <w:b/>
                <w:color w:val="000000" w:themeColor="text1"/>
                <w:sz w:val="24"/>
                <w:szCs w:val="24"/>
              </w:rPr>
              <w:t>1. Основное содержание</w:t>
            </w:r>
          </w:p>
        </w:tc>
        <w:tc>
          <w:tcPr>
            <w:tcW w:w="1844" w:type="dxa"/>
          </w:tcPr>
          <w:p w14:paraId="1AE1B850" w14:textId="4DF586C2" w:rsidR="002F0B1A" w:rsidRPr="009563E6" w:rsidRDefault="004C19A7" w:rsidP="00E64CC5">
            <w:pPr>
              <w:ind w:left="57" w:right="57"/>
              <w:jc w:val="center"/>
              <w:rPr>
                <w:rFonts w:ascii="Times New Roman" w:hAnsi="Times New Roman"/>
                <w:b/>
                <w:color w:val="000000" w:themeColor="text1"/>
                <w:sz w:val="24"/>
                <w:szCs w:val="24"/>
              </w:rPr>
            </w:pPr>
            <w:r>
              <w:rPr>
                <w:rFonts w:ascii="Times New Roman" w:hAnsi="Times New Roman"/>
                <w:b/>
                <w:color w:val="000000" w:themeColor="text1"/>
                <w:sz w:val="24"/>
                <w:szCs w:val="24"/>
              </w:rPr>
              <w:t>5</w:t>
            </w:r>
            <w:r w:rsidR="002F0B1A">
              <w:rPr>
                <w:rFonts w:ascii="Times New Roman" w:hAnsi="Times New Roman"/>
                <w:b/>
                <w:color w:val="000000" w:themeColor="text1"/>
                <w:sz w:val="24"/>
                <w:szCs w:val="24"/>
              </w:rPr>
              <w:t>4</w:t>
            </w:r>
          </w:p>
        </w:tc>
      </w:tr>
      <w:tr w:rsidR="002F0B1A" w:rsidRPr="00284A82" w14:paraId="280C404F" w14:textId="77777777" w:rsidTr="00E64CC5">
        <w:trPr>
          <w:trHeight w:val="517"/>
        </w:trPr>
        <w:tc>
          <w:tcPr>
            <w:tcW w:w="9789" w:type="dxa"/>
            <w:gridSpan w:val="2"/>
            <w:vAlign w:val="center"/>
          </w:tcPr>
          <w:p w14:paraId="25CC41FD" w14:textId="77777777" w:rsidR="002F0B1A" w:rsidRPr="009563E6" w:rsidRDefault="002F0B1A" w:rsidP="00E64CC5">
            <w:pPr>
              <w:ind w:left="57" w:right="57"/>
              <w:rPr>
                <w:rFonts w:ascii="Times New Roman" w:hAnsi="Times New Roman"/>
                <w:color w:val="000000" w:themeColor="text1"/>
                <w:sz w:val="24"/>
                <w:szCs w:val="24"/>
              </w:rPr>
            </w:pPr>
            <w:r w:rsidRPr="009563E6">
              <w:rPr>
                <w:rFonts w:ascii="Times New Roman" w:hAnsi="Times New Roman"/>
                <w:color w:val="000000" w:themeColor="text1"/>
                <w:sz w:val="24"/>
                <w:szCs w:val="24"/>
              </w:rPr>
              <w:t>в т. ч.:</w:t>
            </w:r>
          </w:p>
        </w:tc>
      </w:tr>
      <w:tr w:rsidR="002F0B1A" w:rsidRPr="00284A82" w14:paraId="742D778D" w14:textId="77777777" w:rsidTr="00E64CC5">
        <w:trPr>
          <w:trHeight w:val="517"/>
        </w:trPr>
        <w:tc>
          <w:tcPr>
            <w:tcW w:w="7945" w:type="dxa"/>
            <w:vAlign w:val="center"/>
          </w:tcPr>
          <w:p w14:paraId="790BCF6B" w14:textId="77777777" w:rsidR="002F0B1A" w:rsidRPr="00284A82" w:rsidRDefault="002F0B1A" w:rsidP="00E64CC5">
            <w:pPr>
              <w:ind w:left="57" w:right="57"/>
              <w:rPr>
                <w:rFonts w:ascii="Times New Roman" w:hAnsi="Times New Roman"/>
                <w:sz w:val="24"/>
                <w:szCs w:val="24"/>
              </w:rPr>
            </w:pPr>
            <w:r w:rsidRPr="00284A82">
              <w:rPr>
                <w:rFonts w:ascii="Times New Roman" w:hAnsi="Times New Roman"/>
                <w:sz w:val="24"/>
                <w:szCs w:val="24"/>
              </w:rPr>
              <w:t>практические занятия</w:t>
            </w:r>
            <w:r w:rsidRPr="00284A82">
              <w:rPr>
                <w:rFonts w:ascii="Times New Roman" w:hAnsi="Times New Roman"/>
                <w:i/>
                <w:sz w:val="24"/>
                <w:szCs w:val="24"/>
              </w:rPr>
              <w:t xml:space="preserve"> </w:t>
            </w:r>
          </w:p>
        </w:tc>
        <w:tc>
          <w:tcPr>
            <w:tcW w:w="1844" w:type="dxa"/>
            <w:vAlign w:val="center"/>
          </w:tcPr>
          <w:p w14:paraId="552128F7" w14:textId="77777777" w:rsidR="002F0B1A" w:rsidRPr="00143E93" w:rsidRDefault="002F0B1A" w:rsidP="00E64CC5">
            <w:pPr>
              <w:ind w:left="57" w:right="57"/>
              <w:jc w:val="center"/>
              <w:rPr>
                <w:rFonts w:ascii="Times New Roman" w:hAnsi="Times New Roman"/>
                <w:color w:val="000000" w:themeColor="text1"/>
                <w:sz w:val="24"/>
                <w:szCs w:val="24"/>
              </w:rPr>
            </w:pPr>
            <w:r>
              <w:rPr>
                <w:rFonts w:ascii="Times New Roman" w:hAnsi="Times New Roman"/>
                <w:color w:val="000000" w:themeColor="text1"/>
                <w:sz w:val="24"/>
                <w:szCs w:val="24"/>
              </w:rPr>
              <w:t>50</w:t>
            </w:r>
          </w:p>
        </w:tc>
      </w:tr>
      <w:tr w:rsidR="002F0B1A" w:rsidRPr="00284A82" w14:paraId="395137DC" w14:textId="77777777" w:rsidTr="00E64CC5">
        <w:trPr>
          <w:trHeight w:val="517"/>
        </w:trPr>
        <w:tc>
          <w:tcPr>
            <w:tcW w:w="7945" w:type="dxa"/>
            <w:vAlign w:val="center"/>
          </w:tcPr>
          <w:p w14:paraId="0F5044AD" w14:textId="77777777" w:rsidR="002F0B1A" w:rsidRPr="00284A82" w:rsidRDefault="002F0B1A" w:rsidP="00E64CC5">
            <w:pPr>
              <w:ind w:left="57" w:right="57"/>
              <w:rPr>
                <w:rFonts w:ascii="Times New Roman" w:hAnsi="Times New Roman"/>
                <w:b/>
                <w:sz w:val="24"/>
                <w:szCs w:val="24"/>
              </w:rPr>
            </w:pPr>
            <w:r w:rsidRPr="00284A82">
              <w:rPr>
                <w:rFonts w:ascii="Times New Roman" w:hAnsi="Times New Roman"/>
                <w:b/>
                <w:sz w:val="24"/>
                <w:szCs w:val="24"/>
              </w:rPr>
              <w:t>2. Профессионально ориентированное содержание (содержание прикладного модуля)</w:t>
            </w:r>
          </w:p>
        </w:tc>
        <w:tc>
          <w:tcPr>
            <w:tcW w:w="1844" w:type="dxa"/>
            <w:vAlign w:val="center"/>
          </w:tcPr>
          <w:p w14:paraId="15675C6B" w14:textId="77777777" w:rsidR="002F0B1A" w:rsidRPr="00143E93" w:rsidRDefault="002F0B1A" w:rsidP="00E64CC5">
            <w:pPr>
              <w:ind w:left="57" w:right="57"/>
              <w:jc w:val="center"/>
              <w:rPr>
                <w:rFonts w:ascii="Times New Roman" w:hAnsi="Times New Roman"/>
                <w:b/>
                <w:color w:val="000000" w:themeColor="text1"/>
                <w:sz w:val="24"/>
                <w:szCs w:val="24"/>
              </w:rPr>
            </w:pPr>
            <w:r w:rsidRPr="00143E93">
              <w:rPr>
                <w:rFonts w:ascii="Times New Roman" w:hAnsi="Times New Roman"/>
                <w:b/>
                <w:color w:val="000000" w:themeColor="text1"/>
                <w:sz w:val="24"/>
                <w:szCs w:val="24"/>
              </w:rPr>
              <w:t>10</w:t>
            </w:r>
          </w:p>
        </w:tc>
      </w:tr>
      <w:tr w:rsidR="002F0B1A" w:rsidRPr="00284A82" w14:paraId="7458674F" w14:textId="77777777" w:rsidTr="00E64CC5">
        <w:trPr>
          <w:trHeight w:val="517"/>
        </w:trPr>
        <w:tc>
          <w:tcPr>
            <w:tcW w:w="7945" w:type="dxa"/>
            <w:vAlign w:val="center"/>
          </w:tcPr>
          <w:p w14:paraId="7BD8B53B" w14:textId="77777777" w:rsidR="002F0B1A" w:rsidRPr="00284A82" w:rsidRDefault="002F0B1A" w:rsidP="00E64CC5">
            <w:pPr>
              <w:ind w:left="57" w:right="57"/>
              <w:rPr>
                <w:rFonts w:ascii="Times New Roman" w:hAnsi="Times New Roman"/>
                <w:sz w:val="24"/>
                <w:szCs w:val="24"/>
              </w:rPr>
            </w:pPr>
            <w:r w:rsidRPr="00284A82">
              <w:rPr>
                <w:rFonts w:ascii="Times New Roman" w:hAnsi="Times New Roman"/>
                <w:sz w:val="24"/>
                <w:szCs w:val="24"/>
              </w:rPr>
              <w:t>в т. ч.:</w:t>
            </w:r>
          </w:p>
        </w:tc>
        <w:tc>
          <w:tcPr>
            <w:tcW w:w="1844" w:type="dxa"/>
            <w:vAlign w:val="center"/>
          </w:tcPr>
          <w:p w14:paraId="43AD8F1F" w14:textId="77777777" w:rsidR="002F0B1A" w:rsidRPr="00143E93" w:rsidRDefault="002F0B1A" w:rsidP="00E64CC5">
            <w:pPr>
              <w:ind w:left="57" w:right="57"/>
              <w:jc w:val="center"/>
              <w:rPr>
                <w:rFonts w:ascii="Times New Roman" w:hAnsi="Times New Roman"/>
                <w:color w:val="000000" w:themeColor="text1"/>
                <w:sz w:val="24"/>
                <w:szCs w:val="24"/>
              </w:rPr>
            </w:pPr>
          </w:p>
        </w:tc>
      </w:tr>
      <w:tr w:rsidR="002F0B1A" w:rsidRPr="00284A82" w14:paraId="1D9268BA" w14:textId="77777777" w:rsidTr="00E64CC5">
        <w:trPr>
          <w:trHeight w:val="517"/>
        </w:trPr>
        <w:tc>
          <w:tcPr>
            <w:tcW w:w="7945" w:type="dxa"/>
            <w:vAlign w:val="center"/>
          </w:tcPr>
          <w:p w14:paraId="7E8033BD" w14:textId="77777777" w:rsidR="002F0B1A" w:rsidRPr="00284A82" w:rsidRDefault="002F0B1A" w:rsidP="00E64CC5">
            <w:pPr>
              <w:ind w:left="57" w:right="57"/>
              <w:rPr>
                <w:rFonts w:ascii="Times New Roman" w:hAnsi="Times New Roman"/>
                <w:sz w:val="24"/>
                <w:szCs w:val="24"/>
              </w:rPr>
            </w:pPr>
            <w:r w:rsidRPr="00284A82">
              <w:rPr>
                <w:rFonts w:ascii="Times New Roman" w:hAnsi="Times New Roman"/>
                <w:sz w:val="24"/>
                <w:szCs w:val="24"/>
              </w:rPr>
              <w:t>практические занятия</w:t>
            </w:r>
            <w:r w:rsidRPr="00284A82">
              <w:rPr>
                <w:rFonts w:ascii="Times New Roman" w:hAnsi="Times New Roman"/>
                <w:i/>
                <w:sz w:val="24"/>
                <w:szCs w:val="24"/>
              </w:rPr>
              <w:t xml:space="preserve"> </w:t>
            </w:r>
          </w:p>
        </w:tc>
        <w:tc>
          <w:tcPr>
            <w:tcW w:w="1844" w:type="dxa"/>
            <w:vAlign w:val="center"/>
          </w:tcPr>
          <w:p w14:paraId="174DC52F" w14:textId="77777777" w:rsidR="002F0B1A" w:rsidRPr="00143E93" w:rsidRDefault="002F0B1A" w:rsidP="00E64CC5">
            <w:pPr>
              <w:ind w:left="57" w:right="57"/>
              <w:jc w:val="center"/>
              <w:rPr>
                <w:rFonts w:ascii="Times New Roman" w:hAnsi="Times New Roman"/>
                <w:color w:val="000000" w:themeColor="text1"/>
                <w:sz w:val="24"/>
                <w:szCs w:val="24"/>
              </w:rPr>
            </w:pPr>
            <w:r w:rsidRPr="00143E93">
              <w:rPr>
                <w:rFonts w:ascii="Times New Roman" w:hAnsi="Times New Roman"/>
                <w:color w:val="000000" w:themeColor="text1"/>
                <w:sz w:val="24"/>
                <w:szCs w:val="24"/>
              </w:rPr>
              <w:t>10</w:t>
            </w:r>
          </w:p>
        </w:tc>
      </w:tr>
      <w:tr w:rsidR="002F0B1A" w:rsidRPr="00284A82" w14:paraId="398F357C" w14:textId="77777777" w:rsidTr="00E64CC5">
        <w:trPr>
          <w:trHeight w:val="517"/>
        </w:trPr>
        <w:tc>
          <w:tcPr>
            <w:tcW w:w="7945" w:type="dxa"/>
            <w:vAlign w:val="center"/>
          </w:tcPr>
          <w:p w14:paraId="14C87A72" w14:textId="77777777" w:rsidR="002F0B1A" w:rsidRPr="00AA6288" w:rsidRDefault="002F0B1A" w:rsidP="00E64CC5">
            <w:pPr>
              <w:ind w:left="57" w:right="57"/>
              <w:rPr>
                <w:rFonts w:ascii="Times New Roman" w:hAnsi="Times New Roman"/>
                <w:b/>
                <w:sz w:val="24"/>
                <w:szCs w:val="24"/>
              </w:rPr>
            </w:pPr>
            <w:r w:rsidRPr="00AA6288">
              <w:rPr>
                <w:rFonts w:ascii="Times New Roman" w:hAnsi="Times New Roman"/>
                <w:b/>
                <w:sz w:val="24"/>
                <w:szCs w:val="24"/>
              </w:rPr>
              <w:t xml:space="preserve">Консультации </w:t>
            </w:r>
          </w:p>
        </w:tc>
        <w:tc>
          <w:tcPr>
            <w:tcW w:w="1844" w:type="dxa"/>
            <w:vAlign w:val="center"/>
          </w:tcPr>
          <w:p w14:paraId="6A0E16D7" w14:textId="77777777" w:rsidR="002F0B1A" w:rsidRPr="00143E93" w:rsidRDefault="002F0B1A" w:rsidP="00E64CC5">
            <w:pPr>
              <w:ind w:left="57" w:right="57"/>
              <w:jc w:val="center"/>
              <w:rPr>
                <w:rFonts w:ascii="Times New Roman" w:hAnsi="Times New Roman"/>
                <w:b/>
                <w:color w:val="000000" w:themeColor="text1"/>
                <w:sz w:val="24"/>
                <w:szCs w:val="24"/>
              </w:rPr>
            </w:pPr>
            <w:r>
              <w:rPr>
                <w:rFonts w:ascii="Times New Roman" w:hAnsi="Times New Roman"/>
                <w:b/>
                <w:color w:val="000000" w:themeColor="text1"/>
                <w:sz w:val="24"/>
                <w:szCs w:val="24"/>
              </w:rPr>
              <w:t>2</w:t>
            </w:r>
          </w:p>
        </w:tc>
      </w:tr>
      <w:tr w:rsidR="002F0B1A" w:rsidRPr="00284A82" w14:paraId="2B3C90EA" w14:textId="77777777" w:rsidTr="00E64CC5">
        <w:trPr>
          <w:trHeight w:val="68"/>
        </w:trPr>
        <w:tc>
          <w:tcPr>
            <w:tcW w:w="7945" w:type="dxa"/>
            <w:vAlign w:val="center"/>
          </w:tcPr>
          <w:p w14:paraId="4603A7CB" w14:textId="77777777" w:rsidR="002F0B1A" w:rsidRPr="00284A82" w:rsidRDefault="002F0B1A" w:rsidP="00E64CC5">
            <w:pPr>
              <w:ind w:left="57" w:right="57"/>
              <w:rPr>
                <w:rFonts w:ascii="Times New Roman" w:hAnsi="Times New Roman"/>
                <w:b/>
                <w:i/>
                <w:sz w:val="24"/>
                <w:szCs w:val="24"/>
              </w:rPr>
            </w:pPr>
            <w:r w:rsidRPr="00284A82">
              <w:rPr>
                <w:rFonts w:ascii="Times New Roman" w:hAnsi="Times New Roman"/>
                <w:b/>
                <w:sz w:val="24"/>
                <w:szCs w:val="24"/>
              </w:rPr>
              <w:t>Промежуточная аттестация (экзамен)</w:t>
            </w:r>
          </w:p>
        </w:tc>
        <w:tc>
          <w:tcPr>
            <w:tcW w:w="1844" w:type="dxa"/>
            <w:vAlign w:val="center"/>
          </w:tcPr>
          <w:p w14:paraId="1548F71B" w14:textId="77777777" w:rsidR="002F0B1A" w:rsidRPr="00143E93" w:rsidRDefault="002F0B1A" w:rsidP="00E64CC5">
            <w:pPr>
              <w:ind w:left="57" w:right="57"/>
              <w:jc w:val="center"/>
              <w:rPr>
                <w:rFonts w:ascii="Times New Roman" w:hAnsi="Times New Roman"/>
                <w:b/>
                <w:color w:val="000000" w:themeColor="text1"/>
                <w:sz w:val="24"/>
                <w:szCs w:val="24"/>
              </w:rPr>
            </w:pPr>
            <w:r w:rsidRPr="00143E93">
              <w:rPr>
                <w:rFonts w:ascii="Times New Roman" w:hAnsi="Times New Roman"/>
                <w:b/>
                <w:color w:val="000000" w:themeColor="text1"/>
                <w:sz w:val="24"/>
                <w:szCs w:val="24"/>
              </w:rPr>
              <w:t>6</w:t>
            </w:r>
          </w:p>
        </w:tc>
      </w:tr>
    </w:tbl>
    <w:p w14:paraId="4D902D22" w14:textId="77777777" w:rsidR="002F0B1A" w:rsidRPr="00284A82" w:rsidRDefault="002F0B1A" w:rsidP="002F0B1A">
      <w:pPr>
        <w:spacing w:after="0"/>
        <w:ind w:left="57" w:right="57"/>
        <w:jc w:val="both"/>
        <w:rPr>
          <w:rFonts w:ascii="Times New Roman" w:hAnsi="Times New Roman"/>
          <w:sz w:val="24"/>
          <w:szCs w:val="24"/>
        </w:rPr>
      </w:pPr>
    </w:p>
    <w:p w14:paraId="2F20602C" w14:textId="77777777" w:rsidR="002F0B1A" w:rsidRPr="00284A82" w:rsidRDefault="002F0B1A" w:rsidP="002F0B1A">
      <w:pPr>
        <w:rPr>
          <w:rFonts w:ascii="Times New Roman" w:hAnsi="Times New Roman"/>
          <w:b/>
          <w:i/>
          <w:sz w:val="28"/>
          <w:szCs w:val="28"/>
        </w:rPr>
        <w:sectPr w:rsidR="002F0B1A" w:rsidRPr="00284A82" w:rsidSect="002E69E0">
          <w:pgSz w:w="11906" w:h="16838"/>
          <w:pgMar w:top="1134" w:right="850" w:bottom="851" w:left="1134" w:header="708" w:footer="708" w:gutter="0"/>
          <w:cols w:space="720"/>
          <w:docGrid w:linePitch="299"/>
        </w:sectPr>
      </w:pPr>
      <w:r>
        <w:rPr>
          <w:rFonts w:ascii="Times New Roman" w:hAnsi="Times New Roman"/>
          <w:bCs/>
          <w:i/>
        </w:rPr>
        <w:t xml:space="preserve"> </w:t>
      </w:r>
    </w:p>
    <w:p w14:paraId="08164444" w14:textId="77777777" w:rsidR="002F0B1A" w:rsidRPr="00284A82" w:rsidRDefault="002F0B1A" w:rsidP="002F0B1A">
      <w:pPr>
        <w:pStyle w:val="11"/>
        <w:spacing w:after="0"/>
        <w:rPr>
          <w:rFonts w:ascii="Times New Roman" w:hAnsi="Times New Roman" w:cs="Times New Roman"/>
          <w:b/>
          <w:bCs/>
          <w:sz w:val="28"/>
          <w:szCs w:val="28"/>
        </w:rPr>
      </w:pPr>
      <w:bookmarkStart w:id="6" w:name="_heading=h.4d34og8" w:colFirst="0" w:colLast="0"/>
      <w:bookmarkEnd w:id="6"/>
      <w:r w:rsidRPr="00284A82">
        <w:rPr>
          <w:rFonts w:ascii="Times New Roman" w:hAnsi="Times New Roman" w:cs="Times New Roman"/>
          <w:b/>
          <w:bCs/>
          <w:sz w:val="28"/>
          <w:szCs w:val="28"/>
        </w:rPr>
        <w:lastRenderedPageBreak/>
        <w:t>2.2. Тематический план и содержание</w:t>
      </w:r>
      <w:r>
        <w:rPr>
          <w:rFonts w:ascii="Times New Roman" w:hAnsi="Times New Roman" w:cs="Times New Roman"/>
          <w:b/>
          <w:bCs/>
          <w:sz w:val="28"/>
          <w:szCs w:val="28"/>
        </w:rPr>
        <w:t xml:space="preserve"> общеобразовательной</w:t>
      </w:r>
      <w:r w:rsidRPr="00284A82">
        <w:rPr>
          <w:rFonts w:ascii="Times New Roman" w:hAnsi="Times New Roman" w:cs="Times New Roman"/>
          <w:b/>
          <w:bCs/>
          <w:sz w:val="28"/>
          <w:szCs w:val="28"/>
        </w:rPr>
        <w:t xml:space="preserve"> дисциплины</w:t>
      </w:r>
    </w:p>
    <w:p w14:paraId="594594BB" w14:textId="77777777" w:rsidR="002F0B1A" w:rsidRPr="00284A82" w:rsidRDefault="002F0B1A" w:rsidP="002F0B1A">
      <w:pPr>
        <w:pBdr>
          <w:top w:val="nil"/>
          <w:left w:val="nil"/>
          <w:bottom w:val="nil"/>
          <w:right w:val="nil"/>
          <w:between w:val="nil"/>
        </w:pBdr>
        <w:spacing w:after="0"/>
        <w:ind w:left="57" w:right="57"/>
        <w:rPr>
          <w:rFonts w:ascii="Times New Roman" w:hAnsi="Times New Roman"/>
          <w:b/>
          <w:color w:val="000000"/>
          <w:sz w:val="24"/>
          <w:szCs w:val="24"/>
        </w:rPr>
      </w:pPr>
    </w:p>
    <w:tbl>
      <w:tblPr>
        <w:tblW w:w="525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22"/>
        <w:gridCol w:w="9594"/>
        <w:gridCol w:w="1274"/>
        <w:gridCol w:w="1421"/>
      </w:tblGrid>
      <w:tr w:rsidR="002F0B1A" w:rsidRPr="00284A82" w14:paraId="65FF7148" w14:textId="77777777" w:rsidTr="002C599E">
        <w:trPr>
          <w:trHeight w:val="20"/>
        </w:trPr>
        <w:tc>
          <w:tcPr>
            <w:tcW w:w="987" w:type="pct"/>
            <w:vAlign w:val="center"/>
          </w:tcPr>
          <w:p w14:paraId="5D67B455"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Наименование разделов и тем</w:t>
            </w:r>
          </w:p>
        </w:tc>
        <w:tc>
          <w:tcPr>
            <w:tcW w:w="3133" w:type="pct"/>
            <w:vAlign w:val="center"/>
          </w:tcPr>
          <w:p w14:paraId="6E7DF805"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416" w:type="pct"/>
            <w:vAlign w:val="center"/>
          </w:tcPr>
          <w:p w14:paraId="71A0BB2B"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Объем часов</w:t>
            </w:r>
          </w:p>
        </w:tc>
        <w:tc>
          <w:tcPr>
            <w:tcW w:w="464" w:type="pct"/>
            <w:vAlign w:val="center"/>
          </w:tcPr>
          <w:p w14:paraId="3E395B6E"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Формируемые компетенции</w:t>
            </w:r>
          </w:p>
          <w:p w14:paraId="397559B6"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tc>
      </w:tr>
      <w:tr w:rsidR="002F0B1A" w:rsidRPr="00284A82" w14:paraId="3CB53947" w14:textId="77777777" w:rsidTr="002C599E">
        <w:trPr>
          <w:trHeight w:val="20"/>
        </w:trPr>
        <w:tc>
          <w:tcPr>
            <w:tcW w:w="987" w:type="pct"/>
          </w:tcPr>
          <w:p w14:paraId="13A9D304"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w:t>
            </w:r>
          </w:p>
        </w:tc>
        <w:tc>
          <w:tcPr>
            <w:tcW w:w="3133" w:type="pct"/>
          </w:tcPr>
          <w:p w14:paraId="7510FD97"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2</w:t>
            </w:r>
          </w:p>
        </w:tc>
        <w:tc>
          <w:tcPr>
            <w:tcW w:w="416" w:type="pct"/>
          </w:tcPr>
          <w:p w14:paraId="27DD9274"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3</w:t>
            </w:r>
          </w:p>
        </w:tc>
        <w:tc>
          <w:tcPr>
            <w:tcW w:w="464" w:type="pct"/>
          </w:tcPr>
          <w:p w14:paraId="7A4824B5"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4</w:t>
            </w:r>
          </w:p>
        </w:tc>
      </w:tr>
      <w:tr w:rsidR="002F0B1A" w:rsidRPr="00284A82" w14:paraId="69CE5737" w14:textId="77777777" w:rsidTr="002C599E">
        <w:trPr>
          <w:trHeight w:val="20"/>
        </w:trPr>
        <w:tc>
          <w:tcPr>
            <w:tcW w:w="5000" w:type="pct"/>
            <w:gridSpan w:val="4"/>
          </w:tcPr>
          <w:p w14:paraId="0F6326A6"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Основное содержание</w:t>
            </w:r>
          </w:p>
        </w:tc>
      </w:tr>
      <w:tr w:rsidR="002F0B1A" w:rsidRPr="00284A82" w14:paraId="4192FBF3" w14:textId="77777777" w:rsidTr="002C599E">
        <w:trPr>
          <w:trHeight w:val="20"/>
        </w:trPr>
        <w:tc>
          <w:tcPr>
            <w:tcW w:w="4120" w:type="pct"/>
            <w:gridSpan w:val="2"/>
          </w:tcPr>
          <w:p w14:paraId="2BF4B991"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i/>
                <w:sz w:val="24"/>
                <w:szCs w:val="24"/>
              </w:rPr>
            </w:pPr>
            <w:r w:rsidRPr="00284A82">
              <w:rPr>
                <w:rFonts w:ascii="Times New Roman" w:hAnsi="Times New Roman"/>
                <w:b/>
                <w:sz w:val="24"/>
                <w:szCs w:val="24"/>
              </w:rPr>
              <w:t>Раздел 1. Язык и речь. Язык как средство общения и форма суще</w:t>
            </w:r>
            <w:r>
              <w:rPr>
                <w:rFonts w:ascii="Times New Roman" w:hAnsi="Times New Roman"/>
                <w:b/>
                <w:sz w:val="24"/>
                <w:szCs w:val="24"/>
              </w:rPr>
              <w:t>ствования национальной культуры</w:t>
            </w:r>
          </w:p>
        </w:tc>
        <w:tc>
          <w:tcPr>
            <w:tcW w:w="416" w:type="pct"/>
          </w:tcPr>
          <w:p w14:paraId="667FA852"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10</w:t>
            </w:r>
          </w:p>
        </w:tc>
        <w:tc>
          <w:tcPr>
            <w:tcW w:w="464" w:type="pct"/>
          </w:tcPr>
          <w:p w14:paraId="4A6937EA" w14:textId="77777777" w:rsidR="002F0B1A" w:rsidRPr="00556581"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color w:val="FF0000"/>
                <w:sz w:val="24"/>
                <w:szCs w:val="24"/>
              </w:rPr>
            </w:pPr>
          </w:p>
        </w:tc>
      </w:tr>
      <w:tr w:rsidR="002F0B1A" w:rsidRPr="00284A82" w14:paraId="18923801" w14:textId="77777777" w:rsidTr="002C599E">
        <w:trPr>
          <w:trHeight w:val="182"/>
        </w:trPr>
        <w:tc>
          <w:tcPr>
            <w:tcW w:w="987" w:type="pct"/>
            <w:vMerge w:val="restart"/>
          </w:tcPr>
          <w:p w14:paraId="3ED8815A"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1.1</w:t>
            </w:r>
            <w:r w:rsidRPr="00284A82">
              <w:rPr>
                <w:rFonts w:ascii="Times New Roman" w:hAnsi="Times New Roman"/>
                <w:sz w:val="24"/>
                <w:szCs w:val="24"/>
              </w:rPr>
              <w:t>. Основные функции языка в современном обществе</w:t>
            </w:r>
          </w:p>
        </w:tc>
        <w:tc>
          <w:tcPr>
            <w:tcW w:w="3133" w:type="pct"/>
          </w:tcPr>
          <w:p w14:paraId="12E73F00" w14:textId="77777777" w:rsidR="002F0B1A" w:rsidRPr="00284A82" w:rsidRDefault="002F0B1A" w:rsidP="00E64CC5">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16" w:type="pct"/>
          </w:tcPr>
          <w:p w14:paraId="4C68ACA7"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464" w:type="pct"/>
            <w:vMerge w:val="restart"/>
          </w:tcPr>
          <w:p w14:paraId="66B471B6" w14:textId="77777777" w:rsidR="002F0B1A" w:rsidRPr="00931CEF"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color w:val="000000" w:themeColor="text1"/>
                <w:lang w:eastAsia="en-US"/>
              </w:rPr>
            </w:pPr>
            <w:r w:rsidRPr="00931CEF">
              <w:rPr>
                <w:rFonts w:ascii="Times New Roman" w:hAnsi="Times New Roman"/>
                <w:color w:val="000000" w:themeColor="text1"/>
                <w:lang w:eastAsia="en-US"/>
              </w:rPr>
              <w:t>ОК 04, ОК 05, ОК 09</w:t>
            </w:r>
          </w:p>
          <w:p w14:paraId="337B344D" w14:textId="77777777" w:rsidR="002F0B1A" w:rsidRPr="00931CEF" w:rsidRDefault="002F0B1A" w:rsidP="00E64CC5">
            <w:pPr>
              <w:widowControl w:val="0"/>
              <w:pBdr>
                <w:top w:val="nil"/>
                <w:left w:val="nil"/>
                <w:bottom w:val="nil"/>
                <w:right w:val="nil"/>
                <w:between w:val="nil"/>
              </w:pBdr>
              <w:spacing w:after="0"/>
              <w:ind w:right="57"/>
              <w:rPr>
                <w:rFonts w:ascii="Times New Roman" w:hAnsi="Times New Roman"/>
                <w:i/>
                <w:color w:val="000000" w:themeColor="text1"/>
                <w:sz w:val="24"/>
                <w:szCs w:val="24"/>
              </w:rPr>
            </w:pPr>
            <w:r w:rsidRPr="00931CEF">
              <w:rPr>
                <w:rFonts w:ascii="Times New Roman" w:hAnsi="Times New Roman"/>
                <w:bCs/>
                <w:color w:val="000000" w:themeColor="text1"/>
                <w:lang w:eastAsia="en-US"/>
              </w:rPr>
              <w:t>ЛР 1–ЛР 12</w:t>
            </w:r>
          </w:p>
        </w:tc>
      </w:tr>
      <w:tr w:rsidR="002F0B1A" w:rsidRPr="00284A82" w14:paraId="096AAB0C" w14:textId="77777777" w:rsidTr="002C599E">
        <w:trPr>
          <w:trHeight w:val="182"/>
        </w:trPr>
        <w:tc>
          <w:tcPr>
            <w:tcW w:w="987" w:type="pct"/>
            <w:vMerge/>
          </w:tcPr>
          <w:p w14:paraId="3C7B4386"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3133" w:type="pct"/>
          </w:tcPr>
          <w:p w14:paraId="5FDA3841" w14:textId="77777777" w:rsidR="002F0B1A" w:rsidRPr="006408CA" w:rsidRDefault="002F0B1A" w:rsidP="00E64CC5">
            <w:pPr>
              <w:pBdr>
                <w:top w:val="nil"/>
                <w:left w:val="nil"/>
                <w:bottom w:val="nil"/>
                <w:right w:val="nil"/>
                <w:between w:val="nil"/>
              </w:pBdr>
              <w:spacing w:after="0"/>
              <w:ind w:left="57" w:right="57"/>
              <w:rPr>
                <w:rFonts w:ascii="Times New Roman" w:hAnsi="Times New Roman"/>
                <w:b/>
                <w:sz w:val="24"/>
                <w:szCs w:val="24"/>
              </w:rPr>
            </w:pPr>
            <w:r w:rsidRPr="006408CA">
              <w:rPr>
                <w:rFonts w:ascii="Times New Roman" w:hAnsi="Times New Roman"/>
                <w:b/>
                <w:sz w:val="24"/>
                <w:szCs w:val="24"/>
              </w:rPr>
              <w:t>Практические занятия.</w:t>
            </w:r>
          </w:p>
          <w:p w14:paraId="51AD07E1" w14:textId="77777777" w:rsidR="002F0B1A" w:rsidRPr="00284A82" w:rsidRDefault="002F0B1A" w:rsidP="00E64CC5">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sz w:val="24"/>
                <w:szCs w:val="24"/>
              </w:rPr>
              <w:t>Основные функции языка в современном обществе. Происхождение языка (различные гипотезы). Язык как естественная и небиологическая система знаков.</w:t>
            </w:r>
            <w:r w:rsidRPr="00284A82">
              <w:rPr>
                <w:rFonts w:ascii="Times New Roman" w:eastAsiaTheme="minorHAnsi" w:hAnsi="Times New Roman"/>
                <w:sz w:val="24"/>
                <w:szCs w:val="24"/>
                <w:lang w:eastAsia="en-US"/>
              </w:rPr>
              <w:t xml:space="preserve">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r>
              <w:rPr>
                <w:rFonts w:ascii="Times New Roman" w:eastAsiaTheme="minorHAnsi" w:hAnsi="Times New Roman"/>
                <w:sz w:val="24"/>
                <w:szCs w:val="24"/>
                <w:lang w:eastAsia="en-US"/>
              </w:rPr>
              <w:t>.</w:t>
            </w:r>
          </w:p>
        </w:tc>
        <w:tc>
          <w:tcPr>
            <w:tcW w:w="416" w:type="pct"/>
          </w:tcPr>
          <w:p w14:paraId="76141CA6" w14:textId="77777777" w:rsidR="002F0B1A" w:rsidRPr="00556581"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556581">
              <w:rPr>
                <w:rFonts w:ascii="Times New Roman" w:hAnsi="Times New Roman"/>
                <w:i/>
                <w:sz w:val="24"/>
                <w:szCs w:val="24"/>
              </w:rPr>
              <w:t>2</w:t>
            </w:r>
          </w:p>
        </w:tc>
        <w:tc>
          <w:tcPr>
            <w:tcW w:w="464" w:type="pct"/>
            <w:vMerge/>
          </w:tcPr>
          <w:p w14:paraId="7C9C0B4E" w14:textId="77777777" w:rsidR="002F0B1A" w:rsidRPr="00931CEF" w:rsidRDefault="002F0B1A" w:rsidP="00E64CC5">
            <w:pPr>
              <w:widowControl w:val="0"/>
              <w:pBdr>
                <w:top w:val="nil"/>
                <w:left w:val="nil"/>
                <w:bottom w:val="nil"/>
                <w:right w:val="nil"/>
                <w:between w:val="nil"/>
              </w:pBdr>
              <w:spacing w:after="0"/>
              <w:ind w:left="57" w:right="57"/>
              <w:jc w:val="center"/>
              <w:rPr>
                <w:rFonts w:ascii="Times New Roman" w:hAnsi="Times New Roman"/>
                <w:i/>
                <w:color w:val="000000" w:themeColor="text1"/>
                <w:sz w:val="24"/>
                <w:szCs w:val="24"/>
              </w:rPr>
            </w:pPr>
          </w:p>
        </w:tc>
      </w:tr>
      <w:tr w:rsidR="002F0B1A" w:rsidRPr="00284A82" w14:paraId="6019865C" w14:textId="77777777" w:rsidTr="002C599E">
        <w:trPr>
          <w:trHeight w:val="226"/>
        </w:trPr>
        <w:tc>
          <w:tcPr>
            <w:tcW w:w="987" w:type="pct"/>
            <w:vMerge w:val="restart"/>
          </w:tcPr>
          <w:p w14:paraId="5C309AA3"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1.2</w:t>
            </w:r>
            <w:r w:rsidRPr="00284A82">
              <w:rPr>
                <w:rFonts w:ascii="Times New Roman" w:hAnsi="Times New Roman"/>
                <w:sz w:val="24"/>
                <w:szCs w:val="24"/>
              </w:rPr>
              <w:t xml:space="preserve"> Происхождение русского языка. Индоевропейская языковая семья. Этапы формирования русской лексики</w:t>
            </w:r>
          </w:p>
        </w:tc>
        <w:tc>
          <w:tcPr>
            <w:tcW w:w="3133" w:type="pct"/>
          </w:tcPr>
          <w:p w14:paraId="4FA950A8" w14:textId="77777777" w:rsidR="002F0B1A" w:rsidRPr="00284A82" w:rsidRDefault="002F0B1A" w:rsidP="00E64CC5">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16" w:type="pct"/>
          </w:tcPr>
          <w:p w14:paraId="2D881706"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464" w:type="pct"/>
            <w:vMerge w:val="restart"/>
          </w:tcPr>
          <w:p w14:paraId="58E7FA6C" w14:textId="77777777" w:rsidR="002F0B1A" w:rsidRPr="00931CEF"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color w:val="000000" w:themeColor="text1"/>
                <w:lang w:eastAsia="en-US"/>
              </w:rPr>
            </w:pPr>
            <w:r w:rsidRPr="00931CEF">
              <w:rPr>
                <w:rFonts w:ascii="Times New Roman" w:hAnsi="Times New Roman"/>
                <w:color w:val="000000" w:themeColor="text1"/>
                <w:lang w:eastAsia="en-US"/>
              </w:rPr>
              <w:t>ОК 04, ОК 05, ОК 09</w:t>
            </w:r>
          </w:p>
          <w:p w14:paraId="567EF8BE" w14:textId="77777777" w:rsidR="002F0B1A" w:rsidRPr="00931CEF" w:rsidRDefault="002F0B1A" w:rsidP="00E64CC5">
            <w:pPr>
              <w:widowControl w:val="0"/>
              <w:pBdr>
                <w:top w:val="nil"/>
                <w:left w:val="nil"/>
                <w:bottom w:val="nil"/>
                <w:right w:val="nil"/>
                <w:between w:val="nil"/>
              </w:pBdr>
              <w:spacing w:after="0"/>
              <w:ind w:right="57"/>
              <w:rPr>
                <w:rFonts w:ascii="Times New Roman" w:hAnsi="Times New Roman"/>
                <w:i/>
                <w:color w:val="000000" w:themeColor="text1"/>
                <w:sz w:val="24"/>
                <w:szCs w:val="24"/>
              </w:rPr>
            </w:pPr>
            <w:r w:rsidRPr="00931CEF">
              <w:rPr>
                <w:rFonts w:ascii="Times New Roman" w:hAnsi="Times New Roman"/>
                <w:bCs/>
                <w:color w:val="000000" w:themeColor="text1"/>
                <w:lang w:eastAsia="en-US"/>
              </w:rPr>
              <w:t>ЛР 1–ЛР 12</w:t>
            </w:r>
          </w:p>
        </w:tc>
      </w:tr>
      <w:tr w:rsidR="002F0B1A" w:rsidRPr="00284A82" w14:paraId="0C53DD11" w14:textId="77777777" w:rsidTr="002C599E">
        <w:trPr>
          <w:trHeight w:val="70"/>
        </w:trPr>
        <w:tc>
          <w:tcPr>
            <w:tcW w:w="987" w:type="pct"/>
            <w:vMerge/>
          </w:tcPr>
          <w:p w14:paraId="4E44627E" w14:textId="77777777" w:rsidR="002F0B1A" w:rsidRPr="00284A82" w:rsidRDefault="002F0B1A" w:rsidP="00E64CC5">
            <w:pPr>
              <w:widowControl w:val="0"/>
              <w:pBdr>
                <w:top w:val="nil"/>
                <w:left w:val="nil"/>
                <w:bottom w:val="nil"/>
                <w:right w:val="nil"/>
                <w:between w:val="nil"/>
              </w:pBdr>
              <w:spacing w:after="0"/>
              <w:ind w:left="57" w:right="57"/>
              <w:rPr>
                <w:rFonts w:ascii="Times New Roman" w:hAnsi="Times New Roman"/>
                <w:i/>
                <w:sz w:val="24"/>
                <w:szCs w:val="24"/>
              </w:rPr>
            </w:pPr>
          </w:p>
        </w:tc>
        <w:tc>
          <w:tcPr>
            <w:tcW w:w="3133" w:type="pct"/>
          </w:tcPr>
          <w:p w14:paraId="30836B45" w14:textId="77777777" w:rsidR="002F0B1A" w:rsidRPr="008F1E00" w:rsidRDefault="002F0B1A" w:rsidP="00E64CC5">
            <w:pPr>
              <w:pBdr>
                <w:top w:val="nil"/>
                <w:left w:val="nil"/>
                <w:bottom w:val="nil"/>
                <w:right w:val="nil"/>
                <w:between w:val="nil"/>
              </w:pBdr>
              <w:spacing w:after="0"/>
              <w:ind w:left="57" w:right="57"/>
              <w:jc w:val="both"/>
              <w:rPr>
                <w:rFonts w:ascii="Times New Roman" w:hAnsi="Times New Roman"/>
                <w:b/>
                <w:color w:val="000000"/>
                <w:sz w:val="24"/>
                <w:szCs w:val="24"/>
              </w:rPr>
            </w:pPr>
            <w:r>
              <w:rPr>
                <w:rFonts w:ascii="Times New Roman" w:hAnsi="Times New Roman"/>
                <w:b/>
                <w:color w:val="000000"/>
                <w:sz w:val="24"/>
                <w:szCs w:val="24"/>
              </w:rPr>
              <w:t>Практические занятия.</w:t>
            </w:r>
          </w:p>
          <w:p w14:paraId="3CB6F455" w14:textId="77777777" w:rsidR="002F0B1A" w:rsidRPr="00284A82" w:rsidRDefault="002F0B1A" w:rsidP="00E64CC5">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Происхождение русского языка. Индоевропейская языковая семья. Этапы формирования русской лексики</w:t>
            </w:r>
          </w:p>
          <w:p w14:paraId="51C8388B" w14:textId="77777777" w:rsidR="002F0B1A" w:rsidRPr="00284A82" w:rsidRDefault="002F0B1A" w:rsidP="00E64CC5">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14:paraId="092E1A45" w14:textId="77777777" w:rsidR="002F0B1A" w:rsidRDefault="002F0B1A" w:rsidP="00E64CC5">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Правописание и произношение заимствованных слов. Заимствованные слова в профессиональной лексике. Словарь специальности</w:t>
            </w:r>
            <w:r>
              <w:rPr>
                <w:rFonts w:ascii="Times New Roman" w:hAnsi="Times New Roman"/>
                <w:color w:val="000000"/>
                <w:sz w:val="24"/>
                <w:szCs w:val="24"/>
              </w:rPr>
              <w:t>.</w:t>
            </w:r>
          </w:p>
          <w:p w14:paraId="48B28083" w14:textId="77777777" w:rsidR="002F0B1A" w:rsidRPr="00284A82" w:rsidRDefault="002F0B1A" w:rsidP="00E64CC5">
            <w:pPr>
              <w:pBdr>
                <w:top w:val="nil"/>
                <w:left w:val="nil"/>
                <w:bottom w:val="nil"/>
                <w:right w:val="nil"/>
                <w:between w:val="nil"/>
              </w:pBdr>
              <w:spacing w:after="0"/>
              <w:ind w:right="57"/>
              <w:jc w:val="both"/>
              <w:rPr>
                <w:rFonts w:ascii="Times New Roman" w:hAnsi="Times New Roman"/>
                <w:color w:val="000000"/>
                <w:sz w:val="24"/>
                <w:szCs w:val="24"/>
              </w:rPr>
            </w:pPr>
            <w:r w:rsidRPr="00284A82">
              <w:rPr>
                <w:rFonts w:ascii="Times New Roman" w:hAnsi="Times New Roman"/>
                <w:sz w:val="24"/>
                <w:szCs w:val="24"/>
              </w:rPr>
              <w:t xml:space="preserve"> </w:t>
            </w:r>
            <w:r w:rsidRPr="00284A82">
              <w:rPr>
                <w:rFonts w:ascii="Times New Roman" w:hAnsi="Times New Roman"/>
                <w:color w:val="000000"/>
                <w:sz w:val="24"/>
                <w:szCs w:val="24"/>
              </w:rPr>
              <w:t>Признаки заимствованного слова. Этапы освоения заимствованных слов</w:t>
            </w:r>
            <w:r>
              <w:rPr>
                <w:rFonts w:ascii="Times New Roman" w:hAnsi="Times New Roman"/>
                <w:color w:val="000000"/>
                <w:sz w:val="24"/>
                <w:szCs w:val="24"/>
              </w:rPr>
              <w:t>.</w:t>
            </w:r>
          </w:p>
        </w:tc>
        <w:tc>
          <w:tcPr>
            <w:tcW w:w="416" w:type="pct"/>
          </w:tcPr>
          <w:p w14:paraId="02F90B51"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 xml:space="preserve">4 </w:t>
            </w:r>
          </w:p>
        </w:tc>
        <w:tc>
          <w:tcPr>
            <w:tcW w:w="464" w:type="pct"/>
            <w:vMerge/>
          </w:tcPr>
          <w:p w14:paraId="2733E138" w14:textId="77777777" w:rsidR="002F0B1A" w:rsidRPr="00931CEF" w:rsidRDefault="002F0B1A" w:rsidP="00E64CC5">
            <w:pPr>
              <w:widowControl w:val="0"/>
              <w:pBdr>
                <w:top w:val="nil"/>
                <w:left w:val="nil"/>
                <w:bottom w:val="nil"/>
                <w:right w:val="nil"/>
                <w:between w:val="nil"/>
              </w:pBdr>
              <w:spacing w:after="0"/>
              <w:ind w:right="57"/>
              <w:rPr>
                <w:rFonts w:ascii="Times New Roman" w:hAnsi="Times New Roman"/>
                <w:i/>
                <w:color w:val="000000" w:themeColor="text1"/>
                <w:sz w:val="24"/>
                <w:szCs w:val="24"/>
              </w:rPr>
            </w:pPr>
          </w:p>
        </w:tc>
      </w:tr>
      <w:tr w:rsidR="002F0B1A" w:rsidRPr="00284A82" w14:paraId="1B943E19" w14:textId="77777777" w:rsidTr="002C599E">
        <w:trPr>
          <w:trHeight w:val="20"/>
        </w:trPr>
        <w:tc>
          <w:tcPr>
            <w:tcW w:w="987" w:type="pct"/>
            <w:vMerge w:val="restart"/>
          </w:tcPr>
          <w:p w14:paraId="085496BE" w14:textId="77777777" w:rsidR="002F0B1A" w:rsidRDefault="002F0B1A" w:rsidP="00E64CC5">
            <w:pPr>
              <w:widowControl w:val="0"/>
              <w:pBdr>
                <w:top w:val="nil"/>
                <w:left w:val="nil"/>
                <w:bottom w:val="nil"/>
                <w:right w:val="nil"/>
                <w:between w:val="nil"/>
              </w:pBdr>
              <w:spacing w:after="0"/>
              <w:ind w:left="57" w:right="57"/>
              <w:jc w:val="center"/>
              <w:rPr>
                <w:rFonts w:ascii="Times New Roman" w:hAnsi="Times New Roman"/>
                <w:b/>
                <w:sz w:val="24"/>
                <w:szCs w:val="24"/>
              </w:rPr>
            </w:pPr>
            <w:r w:rsidRPr="00284A82">
              <w:rPr>
                <w:rFonts w:ascii="Times New Roman" w:hAnsi="Times New Roman"/>
                <w:sz w:val="24"/>
                <w:szCs w:val="24"/>
              </w:rPr>
              <w:t xml:space="preserve">Тема </w:t>
            </w:r>
            <w:r w:rsidRPr="00F739FA">
              <w:rPr>
                <w:rFonts w:ascii="Times New Roman" w:hAnsi="Times New Roman"/>
                <w:b/>
                <w:sz w:val="24"/>
                <w:szCs w:val="24"/>
              </w:rPr>
              <w:t>1.3.</w:t>
            </w:r>
          </w:p>
          <w:p w14:paraId="3027A807" w14:textId="77777777" w:rsidR="002F0B1A" w:rsidRPr="00284A82" w:rsidRDefault="002F0B1A" w:rsidP="00E64CC5">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sz w:val="24"/>
                <w:szCs w:val="24"/>
              </w:rPr>
              <w:lastRenderedPageBreak/>
              <w:t>Язык как система знаков</w:t>
            </w:r>
          </w:p>
        </w:tc>
        <w:tc>
          <w:tcPr>
            <w:tcW w:w="3133" w:type="pct"/>
          </w:tcPr>
          <w:p w14:paraId="7C65E670" w14:textId="77777777" w:rsidR="002F0B1A" w:rsidRPr="00284A82" w:rsidRDefault="002F0B1A" w:rsidP="00E64CC5">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lastRenderedPageBreak/>
              <w:t>Основное содержание</w:t>
            </w:r>
          </w:p>
        </w:tc>
        <w:tc>
          <w:tcPr>
            <w:tcW w:w="416" w:type="pct"/>
          </w:tcPr>
          <w:p w14:paraId="6C4644FB"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464" w:type="pct"/>
            <w:vMerge w:val="restart"/>
          </w:tcPr>
          <w:p w14:paraId="73170778" w14:textId="236163B5" w:rsidR="002C599E" w:rsidRDefault="002F0B1A" w:rsidP="00E64CC5">
            <w:pPr>
              <w:widowControl w:val="0"/>
              <w:pBdr>
                <w:top w:val="nil"/>
                <w:left w:val="nil"/>
                <w:bottom w:val="nil"/>
                <w:right w:val="nil"/>
                <w:between w:val="nil"/>
              </w:pBdr>
              <w:spacing w:after="0"/>
              <w:ind w:right="57"/>
              <w:rPr>
                <w:rFonts w:ascii="Times New Roman" w:hAnsi="Times New Roman"/>
                <w:color w:val="000000" w:themeColor="text1"/>
                <w:lang w:eastAsia="en-US"/>
              </w:rPr>
            </w:pPr>
            <w:r w:rsidRPr="00931CEF">
              <w:rPr>
                <w:rFonts w:ascii="Times New Roman" w:hAnsi="Times New Roman"/>
                <w:color w:val="000000" w:themeColor="text1"/>
                <w:lang w:eastAsia="en-US"/>
              </w:rPr>
              <w:t xml:space="preserve">ОК 04, ОК </w:t>
            </w:r>
            <w:r w:rsidRPr="00931CEF">
              <w:rPr>
                <w:rFonts w:ascii="Times New Roman" w:hAnsi="Times New Roman"/>
                <w:color w:val="000000" w:themeColor="text1"/>
                <w:lang w:eastAsia="en-US"/>
              </w:rPr>
              <w:lastRenderedPageBreak/>
              <w:t xml:space="preserve">05, </w:t>
            </w:r>
            <w:bookmarkStart w:id="7" w:name="_GoBack"/>
            <w:bookmarkEnd w:id="7"/>
          </w:p>
          <w:p w14:paraId="5ED13968" w14:textId="55867C74" w:rsidR="002F0B1A" w:rsidRPr="00931CEF" w:rsidRDefault="002F0B1A" w:rsidP="00E64CC5">
            <w:pPr>
              <w:widowControl w:val="0"/>
              <w:pBdr>
                <w:top w:val="nil"/>
                <w:left w:val="nil"/>
                <w:bottom w:val="nil"/>
                <w:right w:val="nil"/>
                <w:between w:val="nil"/>
              </w:pBdr>
              <w:spacing w:after="0"/>
              <w:ind w:right="57"/>
              <w:rPr>
                <w:rFonts w:ascii="Times New Roman" w:hAnsi="Times New Roman"/>
                <w:i/>
                <w:color w:val="000000" w:themeColor="text1"/>
                <w:sz w:val="24"/>
                <w:szCs w:val="24"/>
              </w:rPr>
            </w:pPr>
            <w:r w:rsidRPr="00931CEF">
              <w:rPr>
                <w:rFonts w:ascii="Times New Roman" w:hAnsi="Times New Roman"/>
                <w:bCs/>
                <w:color w:val="000000" w:themeColor="text1"/>
                <w:lang w:eastAsia="en-US"/>
              </w:rPr>
              <w:t>ЛР 1–ЛР 12</w:t>
            </w:r>
          </w:p>
        </w:tc>
      </w:tr>
      <w:tr w:rsidR="002F0B1A" w:rsidRPr="00284A82" w14:paraId="6D360049" w14:textId="77777777" w:rsidTr="002C599E">
        <w:trPr>
          <w:trHeight w:val="1396"/>
        </w:trPr>
        <w:tc>
          <w:tcPr>
            <w:tcW w:w="987" w:type="pct"/>
            <w:vMerge/>
          </w:tcPr>
          <w:p w14:paraId="211F0D77" w14:textId="77777777" w:rsidR="002F0B1A" w:rsidRPr="00284A82" w:rsidRDefault="002F0B1A" w:rsidP="00E64CC5">
            <w:pPr>
              <w:widowControl w:val="0"/>
              <w:pBdr>
                <w:top w:val="nil"/>
                <w:left w:val="nil"/>
                <w:bottom w:val="nil"/>
                <w:right w:val="nil"/>
                <w:between w:val="nil"/>
              </w:pBdr>
              <w:spacing w:after="0"/>
              <w:ind w:left="57" w:right="57"/>
              <w:rPr>
                <w:rFonts w:ascii="Times New Roman" w:hAnsi="Times New Roman"/>
                <w:i/>
                <w:sz w:val="24"/>
                <w:szCs w:val="24"/>
              </w:rPr>
            </w:pPr>
          </w:p>
        </w:tc>
        <w:tc>
          <w:tcPr>
            <w:tcW w:w="3133" w:type="pct"/>
          </w:tcPr>
          <w:p w14:paraId="3F54538A" w14:textId="77777777" w:rsidR="002F0B1A" w:rsidRPr="00556581" w:rsidRDefault="002F0B1A" w:rsidP="00E64CC5">
            <w:pPr>
              <w:pBdr>
                <w:top w:val="nil"/>
                <w:left w:val="nil"/>
                <w:bottom w:val="nil"/>
                <w:right w:val="nil"/>
                <w:between w:val="nil"/>
              </w:pBdr>
              <w:spacing w:after="0"/>
              <w:ind w:left="57" w:right="57"/>
              <w:jc w:val="both"/>
              <w:rPr>
                <w:rFonts w:ascii="Times New Roman" w:hAnsi="Times New Roman"/>
                <w:b/>
                <w:sz w:val="24"/>
                <w:szCs w:val="24"/>
              </w:rPr>
            </w:pPr>
            <w:r w:rsidRPr="00556581">
              <w:rPr>
                <w:rFonts w:ascii="Times New Roman" w:hAnsi="Times New Roman"/>
                <w:b/>
                <w:sz w:val="24"/>
                <w:szCs w:val="24"/>
              </w:rPr>
              <w:t>Практические занятия.</w:t>
            </w:r>
          </w:p>
          <w:p w14:paraId="2115AFA6" w14:textId="77777777" w:rsidR="002F0B1A" w:rsidRPr="00284A82" w:rsidRDefault="002F0B1A" w:rsidP="00E64CC5">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sz w:val="24"/>
                <w:szCs w:val="24"/>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r>
              <w:rPr>
                <w:rFonts w:ascii="Times New Roman" w:hAnsi="Times New Roman"/>
                <w:sz w:val="24"/>
                <w:szCs w:val="24"/>
              </w:rPr>
              <w:t xml:space="preserve">. </w:t>
            </w:r>
            <w:r w:rsidRPr="00284A82">
              <w:rPr>
                <w:rFonts w:ascii="Times New Roman" w:hAnsi="Times New Roman"/>
                <w:sz w:val="24"/>
                <w:szCs w:val="24"/>
              </w:rPr>
              <w:t>Принципы русской орфографии</w:t>
            </w:r>
            <w:r>
              <w:rPr>
                <w:rFonts w:ascii="Times New Roman" w:hAnsi="Times New Roman"/>
                <w:sz w:val="24"/>
                <w:szCs w:val="24"/>
              </w:rPr>
              <w:t>.</w:t>
            </w:r>
          </w:p>
        </w:tc>
        <w:tc>
          <w:tcPr>
            <w:tcW w:w="416" w:type="pct"/>
          </w:tcPr>
          <w:p w14:paraId="580036F7" w14:textId="77777777" w:rsidR="002F0B1A" w:rsidRPr="009903A6"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color w:val="000000" w:themeColor="text1"/>
                <w:sz w:val="24"/>
                <w:szCs w:val="24"/>
              </w:rPr>
            </w:pPr>
            <w:r w:rsidRPr="009903A6">
              <w:rPr>
                <w:rFonts w:ascii="Times New Roman" w:hAnsi="Times New Roman"/>
                <w:i/>
                <w:color w:val="000000" w:themeColor="text1"/>
                <w:sz w:val="24"/>
                <w:szCs w:val="24"/>
              </w:rPr>
              <w:t xml:space="preserve">4 </w:t>
            </w:r>
          </w:p>
        </w:tc>
        <w:tc>
          <w:tcPr>
            <w:tcW w:w="464" w:type="pct"/>
            <w:vMerge/>
          </w:tcPr>
          <w:p w14:paraId="1B497C65" w14:textId="77777777" w:rsidR="002F0B1A" w:rsidRPr="00931CEF" w:rsidRDefault="002F0B1A" w:rsidP="00E64CC5">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2F0B1A" w:rsidRPr="00284A82" w14:paraId="42C37324" w14:textId="77777777" w:rsidTr="002C599E">
        <w:trPr>
          <w:trHeight w:val="20"/>
        </w:trPr>
        <w:tc>
          <w:tcPr>
            <w:tcW w:w="4120" w:type="pct"/>
            <w:gridSpan w:val="2"/>
          </w:tcPr>
          <w:p w14:paraId="4BB5E94E"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Раздел 2. Фонетика, морфология и орфография</w:t>
            </w:r>
          </w:p>
        </w:tc>
        <w:tc>
          <w:tcPr>
            <w:tcW w:w="416" w:type="pct"/>
          </w:tcPr>
          <w:p w14:paraId="1CC427AF" w14:textId="77777777" w:rsidR="002F0B1A" w:rsidRPr="009903A6"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color w:val="000000" w:themeColor="text1"/>
                <w:sz w:val="24"/>
                <w:szCs w:val="24"/>
              </w:rPr>
            </w:pPr>
            <w:r w:rsidRPr="009903A6">
              <w:rPr>
                <w:rFonts w:ascii="Times New Roman" w:hAnsi="Times New Roman"/>
                <w:b/>
                <w:color w:val="000000" w:themeColor="text1"/>
                <w:sz w:val="24"/>
                <w:szCs w:val="24"/>
              </w:rPr>
              <w:t xml:space="preserve"> 30</w:t>
            </w:r>
          </w:p>
        </w:tc>
        <w:tc>
          <w:tcPr>
            <w:tcW w:w="464" w:type="pct"/>
          </w:tcPr>
          <w:p w14:paraId="2C332FF4" w14:textId="77777777" w:rsidR="002F0B1A" w:rsidRPr="00931CEF" w:rsidRDefault="002F0B1A" w:rsidP="00E64CC5">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2F0B1A" w:rsidRPr="00284A82" w14:paraId="6295A3F1" w14:textId="77777777" w:rsidTr="002C599E">
        <w:trPr>
          <w:trHeight w:val="20"/>
        </w:trPr>
        <w:tc>
          <w:tcPr>
            <w:tcW w:w="987" w:type="pct"/>
            <w:vMerge w:val="restart"/>
          </w:tcPr>
          <w:p w14:paraId="5F24FB33" w14:textId="77777777" w:rsidR="002F0B1A" w:rsidRPr="00284A82" w:rsidRDefault="002F0B1A" w:rsidP="00E64CC5">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color w:val="000000"/>
                <w:sz w:val="24"/>
                <w:szCs w:val="24"/>
              </w:rPr>
              <w:t xml:space="preserve">Тема </w:t>
            </w:r>
            <w:r w:rsidRPr="00F739FA">
              <w:rPr>
                <w:rFonts w:ascii="Times New Roman" w:hAnsi="Times New Roman"/>
                <w:b/>
                <w:color w:val="000000"/>
                <w:sz w:val="24"/>
                <w:szCs w:val="24"/>
              </w:rPr>
              <w:t>2.1.</w:t>
            </w:r>
            <w:r w:rsidRPr="00284A82">
              <w:rPr>
                <w:rFonts w:ascii="Times New Roman" w:hAnsi="Times New Roman"/>
                <w:color w:val="000000"/>
                <w:sz w:val="24"/>
                <w:szCs w:val="24"/>
              </w:rPr>
              <w:t xml:space="preserve"> Фонетика и орфоэпия</w:t>
            </w:r>
          </w:p>
        </w:tc>
        <w:tc>
          <w:tcPr>
            <w:tcW w:w="3133" w:type="pct"/>
          </w:tcPr>
          <w:p w14:paraId="28C5CC8A" w14:textId="77777777" w:rsidR="002F0B1A" w:rsidRPr="00284A82" w:rsidRDefault="002F0B1A" w:rsidP="00E64CC5">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16" w:type="pct"/>
          </w:tcPr>
          <w:p w14:paraId="47448B05"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464" w:type="pct"/>
            <w:vMerge w:val="restart"/>
          </w:tcPr>
          <w:p w14:paraId="2B962432" w14:textId="77777777" w:rsidR="002F0B1A" w:rsidRPr="00931CEF"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color w:val="000000" w:themeColor="text1"/>
                <w:lang w:eastAsia="en-US"/>
              </w:rPr>
            </w:pPr>
            <w:r w:rsidRPr="00931CEF">
              <w:rPr>
                <w:rFonts w:ascii="Times New Roman" w:hAnsi="Times New Roman"/>
                <w:color w:val="000000" w:themeColor="text1"/>
                <w:lang w:eastAsia="en-US"/>
              </w:rPr>
              <w:t>ОК 04, ОК 05, ОК 09</w:t>
            </w:r>
          </w:p>
          <w:p w14:paraId="39F762CA" w14:textId="77777777" w:rsidR="002F0B1A" w:rsidRPr="00931CEF" w:rsidRDefault="002F0B1A" w:rsidP="00E64CC5">
            <w:pPr>
              <w:widowControl w:val="0"/>
              <w:pBdr>
                <w:top w:val="nil"/>
                <w:left w:val="nil"/>
                <w:bottom w:val="nil"/>
                <w:right w:val="nil"/>
                <w:between w:val="nil"/>
              </w:pBdr>
              <w:spacing w:after="0"/>
              <w:ind w:right="57"/>
              <w:rPr>
                <w:rFonts w:ascii="Times New Roman" w:hAnsi="Times New Roman"/>
                <w:i/>
                <w:color w:val="000000" w:themeColor="text1"/>
                <w:sz w:val="24"/>
                <w:szCs w:val="24"/>
              </w:rPr>
            </w:pPr>
            <w:r w:rsidRPr="00931CEF">
              <w:rPr>
                <w:rFonts w:ascii="Times New Roman" w:hAnsi="Times New Roman"/>
                <w:bCs/>
                <w:color w:val="000000" w:themeColor="text1"/>
                <w:lang w:eastAsia="en-US"/>
              </w:rPr>
              <w:t>ЛР 1–ЛР 12</w:t>
            </w:r>
          </w:p>
        </w:tc>
      </w:tr>
      <w:tr w:rsidR="002F0B1A" w:rsidRPr="00284A82" w14:paraId="224A1159" w14:textId="77777777" w:rsidTr="002C599E">
        <w:trPr>
          <w:trHeight w:val="20"/>
        </w:trPr>
        <w:tc>
          <w:tcPr>
            <w:tcW w:w="987" w:type="pct"/>
            <w:vMerge/>
          </w:tcPr>
          <w:p w14:paraId="21BF361C" w14:textId="77777777" w:rsidR="002F0B1A" w:rsidRPr="00284A82" w:rsidRDefault="002F0B1A" w:rsidP="00E64CC5">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3133" w:type="pct"/>
          </w:tcPr>
          <w:p w14:paraId="3F8B96AE" w14:textId="77777777" w:rsidR="002F0B1A" w:rsidRPr="00284A82" w:rsidRDefault="002F0B1A" w:rsidP="00E64CC5">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w:t>
            </w:r>
            <w:r>
              <w:rPr>
                <w:rFonts w:ascii="Times New Roman" w:hAnsi="Times New Roman"/>
                <w:color w:val="000000"/>
                <w:sz w:val="24"/>
                <w:szCs w:val="24"/>
              </w:rPr>
              <w:t>рфоэпия и орфоэпические нормы.</w:t>
            </w:r>
          </w:p>
        </w:tc>
        <w:tc>
          <w:tcPr>
            <w:tcW w:w="416" w:type="pct"/>
          </w:tcPr>
          <w:p w14:paraId="69206820"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464" w:type="pct"/>
            <w:vMerge/>
          </w:tcPr>
          <w:p w14:paraId="1B478871" w14:textId="77777777" w:rsidR="002F0B1A" w:rsidRPr="00931CEF" w:rsidRDefault="002F0B1A" w:rsidP="00E64CC5">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2F0B1A" w:rsidRPr="00284A82" w14:paraId="7A1F0D7C" w14:textId="77777777" w:rsidTr="002C599E">
        <w:trPr>
          <w:trHeight w:val="20"/>
        </w:trPr>
        <w:tc>
          <w:tcPr>
            <w:tcW w:w="987" w:type="pct"/>
            <w:vMerge w:val="restart"/>
          </w:tcPr>
          <w:p w14:paraId="0E8842F3" w14:textId="77777777" w:rsidR="002F0B1A" w:rsidRPr="00284A82" w:rsidRDefault="002F0B1A" w:rsidP="00E64CC5">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color w:val="000000"/>
                <w:sz w:val="24"/>
                <w:szCs w:val="24"/>
              </w:rPr>
              <w:t xml:space="preserve">Тема </w:t>
            </w:r>
            <w:r w:rsidRPr="00F739FA">
              <w:rPr>
                <w:rFonts w:ascii="Times New Roman" w:hAnsi="Times New Roman"/>
                <w:b/>
                <w:color w:val="000000"/>
                <w:sz w:val="24"/>
                <w:szCs w:val="24"/>
              </w:rPr>
              <w:t>2.2.</w:t>
            </w:r>
            <w:r w:rsidRPr="00284A82">
              <w:rPr>
                <w:rFonts w:ascii="Times New Roman" w:hAnsi="Times New Roman"/>
                <w:color w:val="000000"/>
                <w:sz w:val="24"/>
                <w:szCs w:val="24"/>
              </w:rPr>
              <w:t xml:space="preserve"> </w:t>
            </w:r>
            <w:proofErr w:type="spellStart"/>
            <w:r w:rsidRPr="00284A82">
              <w:rPr>
                <w:rFonts w:ascii="Times New Roman" w:hAnsi="Times New Roman"/>
                <w:color w:val="000000"/>
                <w:sz w:val="24"/>
                <w:szCs w:val="24"/>
              </w:rPr>
              <w:t>Морфемика</w:t>
            </w:r>
            <w:proofErr w:type="spellEnd"/>
            <w:r w:rsidRPr="00284A82">
              <w:rPr>
                <w:rFonts w:ascii="Times New Roman" w:hAnsi="Times New Roman"/>
                <w:color w:val="000000"/>
                <w:sz w:val="24"/>
                <w:szCs w:val="24"/>
              </w:rPr>
              <w:t xml:space="preserve"> и словообразование</w:t>
            </w:r>
          </w:p>
        </w:tc>
        <w:tc>
          <w:tcPr>
            <w:tcW w:w="3133" w:type="pct"/>
          </w:tcPr>
          <w:p w14:paraId="1C7D1FEC" w14:textId="77777777" w:rsidR="002F0B1A" w:rsidRPr="00284A82" w:rsidRDefault="002F0B1A" w:rsidP="00E64CC5">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16" w:type="pct"/>
          </w:tcPr>
          <w:p w14:paraId="073E6AB1"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4</w:t>
            </w:r>
          </w:p>
        </w:tc>
        <w:tc>
          <w:tcPr>
            <w:tcW w:w="464" w:type="pct"/>
            <w:vMerge w:val="restart"/>
          </w:tcPr>
          <w:p w14:paraId="008FC67F" w14:textId="77777777" w:rsidR="002F0B1A" w:rsidRPr="00931CEF"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color w:val="000000" w:themeColor="text1"/>
                <w:lang w:eastAsia="en-US"/>
              </w:rPr>
            </w:pPr>
            <w:r w:rsidRPr="00931CEF">
              <w:rPr>
                <w:rFonts w:ascii="Times New Roman" w:hAnsi="Times New Roman"/>
                <w:color w:val="000000" w:themeColor="text1"/>
                <w:lang w:eastAsia="en-US"/>
              </w:rPr>
              <w:t>ОК 04, ОК 05, ОК 09</w:t>
            </w:r>
          </w:p>
          <w:p w14:paraId="26BEA079" w14:textId="77777777" w:rsidR="002F0B1A" w:rsidRPr="00931CEF" w:rsidRDefault="002F0B1A" w:rsidP="00E64CC5">
            <w:pPr>
              <w:widowControl w:val="0"/>
              <w:pBdr>
                <w:top w:val="nil"/>
                <w:left w:val="nil"/>
                <w:bottom w:val="nil"/>
                <w:right w:val="nil"/>
                <w:between w:val="nil"/>
              </w:pBdr>
              <w:spacing w:after="0"/>
              <w:ind w:right="57"/>
              <w:rPr>
                <w:rFonts w:ascii="Times New Roman" w:hAnsi="Times New Roman"/>
                <w:i/>
                <w:color w:val="000000" w:themeColor="text1"/>
                <w:sz w:val="24"/>
                <w:szCs w:val="24"/>
              </w:rPr>
            </w:pPr>
            <w:r w:rsidRPr="00931CEF">
              <w:rPr>
                <w:rFonts w:ascii="Times New Roman" w:hAnsi="Times New Roman"/>
                <w:bCs/>
                <w:color w:val="000000" w:themeColor="text1"/>
                <w:lang w:eastAsia="en-US"/>
              </w:rPr>
              <w:t>ЛР 1–ЛР 12</w:t>
            </w:r>
          </w:p>
        </w:tc>
      </w:tr>
      <w:tr w:rsidR="002F0B1A" w:rsidRPr="00284A82" w14:paraId="7F3582DB" w14:textId="77777777" w:rsidTr="002C599E">
        <w:trPr>
          <w:trHeight w:val="2222"/>
        </w:trPr>
        <w:tc>
          <w:tcPr>
            <w:tcW w:w="987" w:type="pct"/>
            <w:vMerge/>
          </w:tcPr>
          <w:p w14:paraId="145536FD" w14:textId="77777777" w:rsidR="002F0B1A" w:rsidRPr="00284A82" w:rsidRDefault="002F0B1A" w:rsidP="00E64CC5">
            <w:pPr>
              <w:widowControl w:val="0"/>
              <w:pBdr>
                <w:top w:val="nil"/>
                <w:left w:val="nil"/>
                <w:bottom w:val="nil"/>
                <w:right w:val="nil"/>
                <w:between w:val="nil"/>
              </w:pBdr>
              <w:spacing w:after="0"/>
              <w:ind w:left="57" w:right="57"/>
              <w:rPr>
                <w:rFonts w:ascii="Times New Roman" w:hAnsi="Times New Roman"/>
                <w:i/>
                <w:sz w:val="24"/>
                <w:szCs w:val="24"/>
              </w:rPr>
            </w:pPr>
          </w:p>
        </w:tc>
        <w:tc>
          <w:tcPr>
            <w:tcW w:w="3133" w:type="pct"/>
          </w:tcPr>
          <w:p w14:paraId="242B3731" w14:textId="77777777" w:rsidR="002F0B1A" w:rsidRPr="00556581" w:rsidRDefault="002F0B1A" w:rsidP="00E64CC5">
            <w:pPr>
              <w:spacing w:after="0"/>
              <w:rPr>
                <w:rFonts w:ascii="Times New Roman" w:hAnsi="Times New Roman"/>
                <w:b/>
                <w:color w:val="000000"/>
                <w:sz w:val="24"/>
                <w:szCs w:val="24"/>
              </w:rPr>
            </w:pPr>
            <w:r w:rsidRPr="00556581">
              <w:rPr>
                <w:rFonts w:ascii="Times New Roman" w:hAnsi="Times New Roman"/>
                <w:b/>
                <w:color w:val="000000"/>
                <w:sz w:val="24"/>
                <w:szCs w:val="24"/>
              </w:rPr>
              <w:t>Практические занятия.</w:t>
            </w:r>
          </w:p>
          <w:p w14:paraId="28F11DE1" w14:textId="77777777" w:rsidR="002F0B1A" w:rsidRPr="00284A82" w:rsidRDefault="002F0B1A" w:rsidP="00E64CC5">
            <w:pPr>
              <w:spacing w:after="0"/>
              <w:rPr>
                <w:rFonts w:ascii="Times New Roman" w:hAnsi="Times New Roman"/>
                <w:color w:val="000000"/>
                <w:sz w:val="24"/>
                <w:szCs w:val="24"/>
              </w:rPr>
            </w:pPr>
            <w:r w:rsidRPr="00284A82">
              <w:rPr>
                <w:rFonts w:ascii="Times New Roman" w:hAnsi="Times New Roman"/>
                <w:color w:val="000000"/>
                <w:sz w:val="24"/>
                <w:szCs w:val="24"/>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r w:rsidRPr="00284A82">
              <w:rPr>
                <w:rFonts w:ascii="Times New Roman" w:hAnsi="Times New Roman"/>
                <w:sz w:val="24"/>
                <w:szCs w:val="24"/>
              </w:rPr>
              <w:t xml:space="preserve"> </w:t>
            </w:r>
            <w:r w:rsidRPr="00284A82">
              <w:rPr>
                <w:rFonts w:ascii="Times New Roman" w:hAnsi="Times New Roman"/>
                <w:color w:val="000000"/>
                <w:sz w:val="24"/>
                <w:szCs w:val="24"/>
              </w:rPr>
              <w:t>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 после приставок</w:t>
            </w:r>
            <w:r>
              <w:rPr>
                <w:rFonts w:ascii="Times New Roman" w:hAnsi="Times New Roman"/>
                <w:color w:val="000000"/>
                <w:sz w:val="24"/>
                <w:szCs w:val="24"/>
              </w:rPr>
              <w:t>.</w:t>
            </w:r>
          </w:p>
        </w:tc>
        <w:tc>
          <w:tcPr>
            <w:tcW w:w="416" w:type="pct"/>
          </w:tcPr>
          <w:p w14:paraId="45141ABA"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 xml:space="preserve">4 </w:t>
            </w:r>
          </w:p>
        </w:tc>
        <w:tc>
          <w:tcPr>
            <w:tcW w:w="464" w:type="pct"/>
            <w:vMerge/>
          </w:tcPr>
          <w:p w14:paraId="2F52312E" w14:textId="77777777" w:rsidR="002F0B1A" w:rsidRPr="00931CEF" w:rsidRDefault="002F0B1A" w:rsidP="00E64CC5">
            <w:pPr>
              <w:widowControl w:val="0"/>
              <w:spacing w:after="0"/>
              <w:ind w:left="57" w:right="57"/>
              <w:rPr>
                <w:rFonts w:ascii="Times New Roman" w:hAnsi="Times New Roman"/>
                <w:i/>
                <w:color w:val="000000" w:themeColor="text1"/>
                <w:sz w:val="24"/>
                <w:szCs w:val="24"/>
              </w:rPr>
            </w:pPr>
          </w:p>
        </w:tc>
      </w:tr>
      <w:tr w:rsidR="002F0B1A" w:rsidRPr="00284A82" w14:paraId="38974DB5" w14:textId="77777777" w:rsidTr="002C599E">
        <w:trPr>
          <w:trHeight w:val="503"/>
        </w:trPr>
        <w:tc>
          <w:tcPr>
            <w:tcW w:w="987" w:type="pct"/>
            <w:vMerge w:val="restart"/>
          </w:tcPr>
          <w:p w14:paraId="42EA00E5" w14:textId="77777777" w:rsidR="002F0B1A" w:rsidRPr="00284A82" w:rsidRDefault="002F0B1A" w:rsidP="00E64CC5">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F739FA">
              <w:rPr>
                <w:rFonts w:ascii="Times New Roman" w:hAnsi="Times New Roman"/>
                <w:b/>
                <w:sz w:val="24"/>
                <w:szCs w:val="24"/>
              </w:rPr>
              <w:t xml:space="preserve">2.3. </w:t>
            </w:r>
            <w:r w:rsidRPr="00284A82">
              <w:rPr>
                <w:rFonts w:ascii="Times New Roman" w:hAnsi="Times New Roman"/>
                <w:color w:val="000000"/>
                <w:sz w:val="24"/>
                <w:szCs w:val="24"/>
              </w:rPr>
              <w:t>Имя существительное как часть речи.</w:t>
            </w:r>
          </w:p>
        </w:tc>
        <w:tc>
          <w:tcPr>
            <w:tcW w:w="3133" w:type="pct"/>
          </w:tcPr>
          <w:p w14:paraId="26313C6A"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16" w:type="pct"/>
          </w:tcPr>
          <w:p w14:paraId="49E78593"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p w14:paraId="51FC34CA"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i/>
                <w:sz w:val="24"/>
                <w:szCs w:val="24"/>
              </w:rPr>
              <w:t xml:space="preserve"> </w:t>
            </w:r>
          </w:p>
        </w:tc>
        <w:tc>
          <w:tcPr>
            <w:tcW w:w="464" w:type="pct"/>
            <w:vMerge w:val="restart"/>
          </w:tcPr>
          <w:p w14:paraId="538201CC" w14:textId="77777777" w:rsidR="002F0B1A" w:rsidRPr="00931CEF"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color w:val="000000" w:themeColor="text1"/>
                <w:lang w:eastAsia="en-US"/>
              </w:rPr>
            </w:pPr>
            <w:r w:rsidRPr="00931CEF">
              <w:rPr>
                <w:rFonts w:ascii="Times New Roman" w:hAnsi="Times New Roman"/>
                <w:color w:val="000000" w:themeColor="text1"/>
                <w:lang w:eastAsia="en-US"/>
              </w:rPr>
              <w:t>ОК 04, ОК 05, ОК 09</w:t>
            </w:r>
          </w:p>
          <w:p w14:paraId="3D8BD5D6" w14:textId="77777777" w:rsidR="002F0B1A" w:rsidRPr="00931CEF" w:rsidRDefault="002F0B1A" w:rsidP="00E64CC5">
            <w:pPr>
              <w:widowControl w:val="0"/>
              <w:pBdr>
                <w:top w:val="nil"/>
                <w:left w:val="nil"/>
                <w:bottom w:val="nil"/>
                <w:right w:val="nil"/>
                <w:between w:val="nil"/>
              </w:pBdr>
              <w:spacing w:after="0"/>
              <w:ind w:right="57"/>
              <w:rPr>
                <w:rFonts w:ascii="Times New Roman" w:hAnsi="Times New Roman"/>
                <w:i/>
                <w:color w:val="000000" w:themeColor="text1"/>
                <w:sz w:val="24"/>
                <w:szCs w:val="24"/>
              </w:rPr>
            </w:pPr>
            <w:r w:rsidRPr="00931CEF">
              <w:rPr>
                <w:rFonts w:ascii="Times New Roman" w:hAnsi="Times New Roman"/>
                <w:bCs/>
                <w:color w:val="000000" w:themeColor="text1"/>
                <w:lang w:eastAsia="en-US"/>
              </w:rPr>
              <w:t>ЛР 1–ЛР 12</w:t>
            </w:r>
          </w:p>
        </w:tc>
      </w:tr>
      <w:tr w:rsidR="002F0B1A" w:rsidRPr="00284A82" w14:paraId="4ABC1EF3" w14:textId="77777777" w:rsidTr="002C599E">
        <w:trPr>
          <w:trHeight w:val="1587"/>
        </w:trPr>
        <w:tc>
          <w:tcPr>
            <w:tcW w:w="987" w:type="pct"/>
            <w:vMerge/>
            <w:tcBorders>
              <w:bottom w:val="single" w:sz="4" w:space="0" w:color="auto"/>
            </w:tcBorders>
          </w:tcPr>
          <w:p w14:paraId="1F8CDFDD" w14:textId="77777777" w:rsidR="002F0B1A" w:rsidRPr="00284A82" w:rsidRDefault="002F0B1A" w:rsidP="00E64CC5">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3133" w:type="pct"/>
            <w:tcBorders>
              <w:bottom w:val="single" w:sz="4" w:space="0" w:color="auto"/>
            </w:tcBorders>
          </w:tcPr>
          <w:p w14:paraId="7A74E338" w14:textId="77777777" w:rsidR="002F0B1A" w:rsidRPr="00556581"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b/>
                <w:color w:val="000000"/>
                <w:sz w:val="24"/>
                <w:szCs w:val="24"/>
              </w:rPr>
            </w:pPr>
            <w:r w:rsidRPr="00556581">
              <w:rPr>
                <w:rFonts w:ascii="Times New Roman" w:hAnsi="Times New Roman"/>
                <w:b/>
                <w:color w:val="000000"/>
                <w:sz w:val="24"/>
                <w:szCs w:val="24"/>
              </w:rPr>
              <w:t>Практические занятия.</w:t>
            </w:r>
          </w:p>
          <w:p w14:paraId="713DD58D"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color w:val="000000"/>
                <w:sz w:val="24"/>
                <w:szCs w:val="24"/>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w:t>
            </w:r>
            <w:r w:rsidRPr="00284A82">
              <w:rPr>
                <w:rFonts w:ascii="Times New Roman" w:hAnsi="Times New Roman"/>
                <w:sz w:val="24"/>
                <w:szCs w:val="24"/>
              </w:rPr>
              <w:t xml:space="preserve"> </w:t>
            </w:r>
            <w:r w:rsidRPr="00284A82">
              <w:rPr>
                <w:rFonts w:ascii="Times New Roman" w:hAnsi="Times New Roman"/>
                <w:color w:val="000000"/>
                <w:sz w:val="24"/>
                <w:szCs w:val="24"/>
              </w:rPr>
              <w:t>Склонение имен существительных</w:t>
            </w:r>
            <w:r>
              <w:rPr>
                <w:rFonts w:ascii="Times New Roman" w:hAnsi="Times New Roman"/>
                <w:color w:val="000000"/>
                <w:sz w:val="24"/>
                <w:szCs w:val="24"/>
              </w:rPr>
              <w:t xml:space="preserve">. </w:t>
            </w:r>
            <w:r w:rsidRPr="00284A82">
              <w:rPr>
                <w:rFonts w:ascii="Times New Roman" w:hAnsi="Times New Roman"/>
                <w:sz w:val="24"/>
                <w:szCs w:val="24"/>
              </w:rPr>
              <w:t xml:space="preserve">Правописание </w:t>
            </w:r>
            <w:r w:rsidRPr="00284A82">
              <w:rPr>
                <w:rFonts w:ascii="Times New Roman" w:hAnsi="Times New Roman"/>
                <w:sz w:val="24"/>
                <w:szCs w:val="24"/>
              </w:rPr>
              <w:lastRenderedPageBreak/>
              <w:t>суффиксов и окончаний имен существительных. Правописание сложных имен существительных.</w:t>
            </w:r>
          </w:p>
        </w:tc>
        <w:tc>
          <w:tcPr>
            <w:tcW w:w="416" w:type="pct"/>
            <w:tcBorders>
              <w:bottom w:val="single" w:sz="4" w:space="0" w:color="auto"/>
            </w:tcBorders>
          </w:tcPr>
          <w:p w14:paraId="6C3665F3"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lastRenderedPageBreak/>
              <w:t>4</w:t>
            </w:r>
          </w:p>
        </w:tc>
        <w:tc>
          <w:tcPr>
            <w:tcW w:w="464" w:type="pct"/>
            <w:vMerge/>
            <w:tcBorders>
              <w:bottom w:val="single" w:sz="4" w:space="0" w:color="auto"/>
            </w:tcBorders>
          </w:tcPr>
          <w:p w14:paraId="7DF2127C" w14:textId="77777777" w:rsidR="002F0B1A" w:rsidRPr="00931CEF" w:rsidRDefault="002F0B1A" w:rsidP="00E64CC5">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2F0B1A" w:rsidRPr="00284A82" w14:paraId="69E957C8" w14:textId="77777777" w:rsidTr="002C599E">
        <w:trPr>
          <w:trHeight w:val="380"/>
        </w:trPr>
        <w:tc>
          <w:tcPr>
            <w:tcW w:w="987" w:type="pct"/>
            <w:vMerge w:val="restart"/>
          </w:tcPr>
          <w:p w14:paraId="2DFC2C84" w14:textId="77777777" w:rsidR="002F0B1A" w:rsidRPr="00284A82" w:rsidRDefault="002F0B1A" w:rsidP="00E64CC5">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 xml:space="preserve">Тема </w:t>
            </w:r>
            <w:r w:rsidRPr="00F739FA">
              <w:rPr>
                <w:rFonts w:ascii="Times New Roman" w:hAnsi="Times New Roman"/>
                <w:b/>
                <w:sz w:val="24"/>
                <w:szCs w:val="24"/>
              </w:rPr>
              <w:t>2.4.</w:t>
            </w:r>
            <w:r w:rsidRPr="00284A82">
              <w:rPr>
                <w:rFonts w:ascii="Times New Roman" w:hAnsi="Times New Roman"/>
                <w:sz w:val="24"/>
                <w:szCs w:val="24"/>
              </w:rPr>
              <w:t xml:space="preserve"> Имя прилагательное как часть речи.</w:t>
            </w:r>
          </w:p>
        </w:tc>
        <w:tc>
          <w:tcPr>
            <w:tcW w:w="3133" w:type="pct"/>
          </w:tcPr>
          <w:p w14:paraId="3E448E6F"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16" w:type="pct"/>
          </w:tcPr>
          <w:p w14:paraId="671900ED"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464" w:type="pct"/>
            <w:vMerge w:val="restart"/>
          </w:tcPr>
          <w:p w14:paraId="454584AD" w14:textId="77777777" w:rsidR="002F0B1A" w:rsidRPr="00931CEF"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color w:val="000000" w:themeColor="text1"/>
                <w:lang w:eastAsia="en-US"/>
              </w:rPr>
            </w:pPr>
            <w:r w:rsidRPr="00931CEF">
              <w:rPr>
                <w:rFonts w:ascii="Times New Roman" w:hAnsi="Times New Roman"/>
                <w:color w:val="000000" w:themeColor="text1"/>
                <w:lang w:eastAsia="en-US"/>
              </w:rPr>
              <w:t>ОК 04, ОК 05, ОК 09</w:t>
            </w:r>
          </w:p>
          <w:p w14:paraId="16FFAF00" w14:textId="77777777" w:rsidR="002F0B1A" w:rsidRPr="00931CEF" w:rsidRDefault="002F0B1A" w:rsidP="00E64CC5">
            <w:pPr>
              <w:widowControl w:val="0"/>
              <w:pBdr>
                <w:top w:val="nil"/>
                <w:left w:val="nil"/>
                <w:bottom w:val="nil"/>
                <w:right w:val="nil"/>
                <w:between w:val="nil"/>
              </w:pBdr>
              <w:spacing w:after="0"/>
              <w:ind w:right="57"/>
              <w:rPr>
                <w:rFonts w:ascii="Times New Roman" w:hAnsi="Times New Roman"/>
                <w:i/>
                <w:color w:val="000000" w:themeColor="text1"/>
                <w:sz w:val="24"/>
                <w:szCs w:val="24"/>
              </w:rPr>
            </w:pPr>
            <w:r w:rsidRPr="00931CEF">
              <w:rPr>
                <w:rFonts w:ascii="Times New Roman" w:hAnsi="Times New Roman"/>
                <w:bCs/>
                <w:color w:val="000000" w:themeColor="text1"/>
                <w:lang w:eastAsia="en-US"/>
              </w:rPr>
              <w:t>ЛР 1–ЛР 12</w:t>
            </w:r>
          </w:p>
        </w:tc>
      </w:tr>
      <w:tr w:rsidR="002F0B1A" w:rsidRPr="00284A82" w14:paraId="71FF2D94" w14:textId="77777777" w:rsidTr="002C599E">
        <w:trPr>
          <w:trHeight w:val="2222"/>
        </w:trPr>
        <w:tc>
          <w:tcPr>
            <w:tcW w:w="987" w:type="pct"/>
            <w:vMerge/>
          </w:tcPr>
          <w:p w14:paraId="37D98A1E" w14:textId="77777777" w:rsidR="002F0B1A" w:rsidRPr="00284A82" w:rsidRDefault="002F0B1A" w:rsidP="00E64CC5">
            <w:pPr>
              <w:pBdr>
                <w:top w:val="nil"/>
                <w:left w:val="nil"/>
                <w:bottom w:val="nil"/>
                <w:right w:val="nil"/>
                <w:between w:val="nil"/>
              </w:pBdr>
              <w:spacing w:after="0"/>
              <w:ind w:left="57" w:right="57"/>
              <w:jc w:val="both"/>
              <w:rPr>
                <w:rFonts w:ascii="Times New Roman" w:hAnsi="Times New Roman"/>
                <w:sz w:val="24"/>
                <w:szCs w:val="24"/>
              </w:rPr>
            </w:pPr>
          </w:p>
        </w:tc>
        <w:tc>
          <w:tcPr>
            <w:tcW w:w="3133" w:type="pct"/>
          </w:tcPr>
          <w:p w14:paraId="2F948168" w14:textId="77777777" w:rsidR="002F0B1A" w:rsidRPr="00556581"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b/>
                <w:sz w:val="24"/>
                <w:szCs w:val="24"/>
              </w:rPr>
            </w:pPr>
            <w:r w:rsidRPr="00556581">
              <w:rPr>
                <w:rFonts w:ascii="Times New Roman" w:hAnsi="Times New Roman"/>
                <w:b/>
                <w:sz w:val="24"/>
                <w:szCs w:val="24"/>
              </w:rPr>
              <w:t>Практические занятия.</w:t>
            </w:r>
          </w:p>
          <w:p w14:paraId="6F354AD2"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 Правописание суффиксов и окончаний имен прилагательных. Правописа</w:t>
            </w:r>
            <w:r>
              <w:rPr>
                <w:rFonts w:ascii="Times New Roman" w:hAnsi="Times New Roman"/>
                <w:sz w:val="24"/>
                <w:szCs w:val="24"/>
              </w:rPr>
              <w:t>ние сложных имен прилагательных.</w:t>
            </w:r>
          </w:p>
        </w:tc>
        <w:tc>
          <w:tcPr>
            <w:tcW w:w="416" w:type="pct"/>
          </w:tcPr>
          <w:p w14:paraId="6A844489" w14:textId="77777777" w:rsidR="002F0B1A" w:rsidRPr="00556581"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556581">
              <w:rPr>
                <w:rFonts w:ascii="Times New Roman" w:hAnsi="Times New Roman"/>
                <w:i/>
                <w:sz w:val="24"/>
                <w:szCs w:val="24"/>
              </w:rPr>
              <w:t>4</w:t>
            </w:r>
          </w:p>
        </w:tc>
        <w:tc>
          <w:tcPr>
            <w:tcW w:w="464" w:type="pct"/>
            <w:vMerge/>
          </w:tcPr>
          <w:p w14:paraId="6F462B7C" w14:textId="77777777" w:rsidR="002F0B1A" w:rsidRPr="00931CEF" w:rsidRDefault="002F0B1A" w:rsidP="00E64CC5">
            <w:pPr>
              <w:widowControl w:val="0"/>
              <w:pBdr>
                <w:top w:val="nil"/>
                <w:left w:val="nil"/>
                <w:bottom w:val="nil"/>
                <w:right w:val="nil"/>
                <w:between w:val="nil"/>
              </w:pBdr>
              <w:spacing w:after="0"/>
              <w:ind w:left="57" w:right="57"/>
              <w:jc w:val="center"/>
              <w:rPr>
                <w:rFonts w:ascii="Times New Roman" w:hAnsi="Times New Roman"/>
                <w:i/>
                <w:color w:val="000000" w:themeColor="text1"/>
                <w:sz w:val="24"/>
                <w:szCs w:val="24"/>
              </w:rPr>
            </w:pPr>
          </w:p>
        </w:tc>
      </w:tr>
      <w:tr w:rsidR="002F0B1A" w:rsidRPr="00284A82" w14:paraId="1AA9B1EF" w14:textId="77777777" w:rsidTr="002C599E">
        <w:trPr>
          <w:trHeight w:val="20"/>
        </w:trPr>
        <w:tc>
          <w:tcPr>
            <w:tcW w:w="987" w:type="pct"/>
            <w:vMerge w:val="restart"/>
          </w:tcPr>
          <w:p w14:paraId="65847894" w14:textId="77777777" w:rsidR="002F0B1A" w:rsidRPr="00284A82" w:rsidRDefault="002F0B1A" w:rsidP="00E64CC5">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 xml:space="preserve">Тема </w:t>
            </w:r>
            <w:r w:rsidRPr="00F739FA">
              <w:rPr>
                <w:rFonts w:ascii="Times New Roman" w:hAnsi="Times New Roman"/>
                <w:b/>
                <w:sz w:val="24"/>
                <w:szCs w:val="24"/>
              </w:rPr>
              <w:t>2.5</w:t>
            </w:r>
            <w:r w:rsidRPr="00284A82">
              <w:rPr>
                <w:rFonts w:ascii="Times New Roman" w:hAnsi="Times New Roman"/>
                <w:sz w:val="24"/>
                <w:szCs w:val="24"/>
              </w:rPr>
              <w:t>. Имя числительное как часть речи.</w:t>
            </w:r>
          </w:p>
        </w:tc>
        <w:tc>
          <w:tcPr>
            <w:tcW w:w="3133" w:type="pct"/>
          </w:tcPr>
          <w:p w14:paraId="2612C2AC" w14:textId="77777777" w:rsidR="002F0B1A" w:rsidRPr="00284A82" w:rsidRDefault="002F0B1A" w:rsidP="00E64CC5">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16" w:type="pct"/>
            <w:tcBorders>
              <w:bottom w:val="single" w:sz="4" w:space="0" w:color="auto"/>
            </w:tcBorders>
          </w:tcPr>
          <w:p w14:paraId="38C31275"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464" w:type="pct"/>
            <w:vMerge w:val="restart"/>
          </w:tcPr>
          <w:p w14:paraId="2EA7E168" w14:textId="77777777" w:rsidR="002F0B1A" w:rsidRPr="00931CEF"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color w:val="000000" w:themeColor="text1"/>
                <w:lang w:eastAsia="en-US"/>
              </w:rPr>
            </w:pPr>
            <w:r w:rsidRPr="00931CEF">
              <w:rPr>
                <w:rFonts w:ascii="Times New Roman" w:hAnsi="Times New Roman"/>
                <w:color w:val="000000" w:themeColor="text1"/>
                <w:lang w:eastAsia="en-US"/>
              </w:rPr>
              <w:t>ОК 04, ОК 05, ОК 09</w:t>
            </w:r>
          </w:p>
          <w:p w14:paraId="797F1085" w14:textId="77777777" w:rsidR="002F0B1A" w:rsidRPr="00931CEF" w:rsidRDefault="002F0B1A" w:rsidP="00E64CC5">
            <w:pPr>
              <w:widowControl w:val="0"/>
              <w:pBdr>
                <w:top w:val="nil"/>
                <w:left w:val="nil"/>
                <w:bottom w:val="nil"/>
                <w:right w:val="nil"/>
                <w:between w:val="nil"/>
              </w:pBdr>
              <w:spacing w:after="0"/>
              <w:ind w:right="57"/>
              <w:rPr>
                <w:rFonts w:ascii="Times New Roman" w:hAnsi="Times New Roman"/>
                <w:i/>
                <w:color w:val="000000" w:themeColor="text1"/>
                <w:sz w:val="24"/>
                <w:szCs w:val="24"/>
              </w:rPr>
            </w:pPr>
            <w:r w:rsidRPr="00931CEF">
              <w:rPr>
                <w:rFonts w:ascii="Times New Roman" w:hAnsi="Times New Roman"/>
                <w:bCs/>
                <w:color w:val="000000" w:themeColor="text1"/>
                <w:lang w:eastAsia="en-US"/>
              </w:rPr>
              <w:t>ЛР 1–ЛР 12</w:t>
            </w:r>
          </w:p>
        </w:tc>
      </w:tr>
      <w:tr w:rsidR="002F0B1A" w:rsidRPr="00284A82" w14:paraId="5D1E7525" w14:textId="77777777" w:rsidTr="002C599E">
        <w:trPr>
          <w:trHeight w:val="1711"/>
        </w:trPr>
        <w:tc>
          <w:tcPr>
            <w:tcW w:w="987" w:type="pct"/>
            <w:vMerge/>
            <w:tcBorders>
              <w:bottom w:val="single" w:sz="4" w:space="0" w:color="auto"/>
            </w:tcBorders>
          </w:tcPr>
          <w:p w14:paraId="7B1BDBC9" w14:textId="77777777" w:rsidR="002F0B1A" w:rsidRPr="00284A82" w:rsidRDefault="002F0B1A" w:rsidP="00E64CC5">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3133" w:type="pct"/>
            <w:tcBorders>
              <w:bottom w:val="single" w:sz="4" w:space="0" w:color="auto"/>
            </w:tcBorders>
          </w:tcPr>
          <w:p w14:paraId="76CBB689" w14:textId="77777777" w:rsidR="002F0B1A" w:rsidRPr="00556581" w:rsidRDefault="002F0B1A" w:rsidP="00E64CC5">
            <w:pPr>
              <w:spacing w:after="0"/>
              <w:jc w:val="both"/>
              <w:rPr>
                <w:rFonts w:ascii="Times New Roman" w:eastAsiaTheme="minorHAnsi" w:hAnsi="Times New Roman"/>
                <w:b/>
                <w:sz w:val="24"/>
                <w:szCs w:val="24"/>
                <w:lang w:eastAsia="en-US"/>
              </w:rPr>
            </w:pPr>
            <w:r w:rsidRPr="00556581">
              <w:rPr>
                <w:rFonts w:ascii="Times New Roman" w:eastAsiaTheme="minorHAnsi" w:hAnsi="Times New Roman"/>
                <w:b/>
                <w:sz w:val="24"/>
                <w:szCs w:val="24"/>
                <w:lang w:eastAsia="en-US"/>
              </w:rPr>
              <w:t>Практические занятия.</w:t>
            </w:r>
          </w:p>
          <w:p w14:paraId="0026A42E" w14:textId="77777777" w:rsidR="002F0B1A" w:rsidRPr="00284A82" w:rsidRDefault="002F0B1A" w:rsidP="00E64CC5">
            <w:pPr>
              <w:spacing w:after="0"/>
              <w:jc w:val="both"/>
              <w:rPr>
                <w:rFonts w:ascii="Times New Roman" w:hAnsi="Times New Roman"/>
                <w:color w:val="000000"/>
                <w:sz w:val="24"/>
                <w:szCs w:val="24"/>
              </w:rPr>
            </w:pPr>
            <w:r w:rsidRPr="00284A82">
              <w:rPr>
                <w:rFonts w:ascii="Times New Roman" w:eastAsiaTheme="minorHAnsi" w:hAnsi="Times New Roman"/>
                <w:sz w:val="24"/>
                <w:szCs w:val="24"/>
                <w:lang w:eastAsia="en-US"/>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p w14:paraId="6575164E" w14:textId="77777777" w:rsidR="002F0B1A" w:rsidRPr="00284A82" w:rsidRDefault="002F0B1A" w:rsidP="00E64CC5">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sz w:val="24"/>
                <w:szCs w:val="24"/>
              </w:rPr>
              <w:t>Правописание числительных. Возможности использования цифр. Числительные и единицы измерения в профессиональной деятельности.</w:t>
            </w:r>
          </w:p>
        </w:tc>
        <w:tc>
          <w:tcPr>
            <w:tcW w:w="416" w:type="pct"/>
            <w:tcBorders>
              <w:bottom w:val="single" w:sz="4" w:space="0" w:color="auto"/>
            </w:tcBorders>
          </w:tcPr>
          <w:p w14:paraId="57E5A4DF"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4</w:t>
            </w:r>
          </w:p>
          <w:p w14:paraId="1FF2F4E0"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464" w:type="pct"/>
            <w:vMerge/>
            <w:tcBorders>
              <w:bottom w:val="single" w:sz="4" w:space="0" w:color="auto"/>
            </w:tcBorders>
          </w:tcPr>
          <w:p w14:paraId="46A90480" w14:textId="77777777" w:rsidR="002F0B1A" w:rsidRPr="00931CEF" w:rsidRDefault="002F0B1A" w:rsidP="00E64CC5">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2F0B1A" w:rsidRPr="00284A82" w14:paraId="518B1E1E" w14:textId="77777777" w:rsidTr="002C599E">
        <w:trPr>
          <w:trHeight w:val="240"/>
        </w:trPr>
        <w:tc>
          <w:tcPr>
            <w:tcW w:w="987" w:type="pct"/>
            <w:vMerge w:val="restart"/>
          </w:tcPr>
          <w:p w14:paraId="7480F3B1" w14:textId="77777777" w:rsidR="002F0B1A" w:rsidRPr="00284A82" w:rsidRDefault="002F0B1A" w:rsidP="00E64CC5">
            <w:pPr>
              <w:pBdr>
                <w:top w:val="nil"/>
                <w:left w:val="nil"/>
                <w:bottom w:val="nil"/>
                <w:right w:val="nil"/>
                <w:between w:val="nil"/>
              </w:pBdr>
              <w:spacing w:after="0"/>
              <w:ind w:left="57" w:right="57"/>
              <w:jc w:val="center"/>
              <w:rPr>
                <w:rFonts w:ascii="Times New Roman" w:hAnsi="Times New Roman"/>
                <w:color w:val="000000"/>
                <w:sz w:val="24"/>
                <w:szCs w:val="24"/>
              </w:rPr>
            </w:pPr>
            <w:r>
              <w:rPr>
                <w:rFonts w:ascii="Times New Roman" w:hAnsi="Times New Roman"/>
                <w:sz w:val="24"/>
                <w:szCs w:val="24"/>
              </w:rPr>
              <w:t xml:space="preserve">Тема </w:t>
            </w:r>
            <w:r w:rsidRPr="00F739FA">
              <w:rPr>
                <w:rFonts w:ascii="Times New Roman" w:hAnsi="Times New Roman"/>
                <w:b/>
                <w:sz w:val="24"/>
                <w:szCs w:val="24"/>
              </w:rPr>
              <w:t>2.6.</w:t>
            </w:r>
            <w:r w:rsidRPr="00284A82">
              <w:rPr>
                <w:rFonts w:ascii="Times New Roman" w:hAnsi="Times New Roman"/>
                <w:sz w:val="24"/>
                <w:szCs w:val="24"/>
              </w:rPr>
              <w:t xml:space="preserve"> </w:t>
            </w:r>
            <w:r w:rsidRPr="00284A82">
              <w:rPr>
                <w:rFonts w:ascii="Times New Roman" w:hAnsi="Times New Roman"/>
                <w:color w:val="000000"/>
                <w:sz w:val="24"/>
                <w:szCs w:val="24"/>
              </w:rPr>
              <w:t>Глагол как часть речи.</w:t>
            </w:r>
          </w:p>
        </w:tc>
        <w:tc>
          <w:tcPr>
            <w:tcW w:w="3133" w:type="pct"/>
          </w:tcPr>
          <w:p w14:paraId="1211B2AF"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16" w:type="pct"/>
            <w:tcBorders>
              <w:top w:val="single" w:sz="4" w:space="0" w:color="auto"/>
            </w:tcBorders>
          </w:tcPr>
          <w:p w14:paraId="4C008DE9"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464" w:type="pct"/>
            <w:vMerge w:val="restart"/>
          </w:tcPr>
          <w:p w14:paraId="4C50EF2C" w14:textId="77777777" w:rsidR="002F0B1A" w:rsidRPr="00931CEF"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color w:val="000000" w:themeColor="text1"/>
                <w:lang w:eastAsia="en-US"/>
              </w:rPr>
            </w:pPr>
            <w:r w:rsidRPr="00931CEF">
              <w:rPr>
                <w:rFonts w:ascii="Times New Roman" w:hAnsi="Times New Roman"/>
                <w:color w:val="000000" w:themeColor="text1"/>
                <w:lang w:eastAsia="en-US"/>
              </w:rPr>
              <w:t>ОК 04, ОК 05, ОК 09</w:t>
            </w:r>
          </w:p>
          <w:p w14:paraId="57F4486B" w14:textId="77777777" w:rsidR="002F0B1A" w:rsidRPr="00931CEF"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color w:val="000000" w:themeColor="text1"/>
                <w:lang w:eastAsia="en-US"/>
              </w:rPr>
            </w:pPr>
            <w:r w:rsidRPr="00931CEF">
              <w:rPr>
                <w:rFonts w:ascii="Times New Roman" w:hAnsi="Times New Roman"/>
                <w:bCs/>
                <w:color w:val="000000" w:themeColor="text1"/>
                <w:lang w:eastAsia="en-US"/>
              </w:rPr>
              <w:t>ЛР 1–ЛР 12</w:t>
            </w:r>
          </w:p>
        </w:tc>
      </w:tr>
      <w:tr w:rsidR="002F0B1A" w:rsidRPr="00284A82" w14:paraId="39A75C06" w14:textId="77777777" w:rsidTr="002C599E">
        <w:trPr>
          <w:trHeight w:val="1587"/>
        </w:trPr>
        <w:tc>
          <w:tcPr>
            <w:tcW w:w="987" w:type="pct"/>
            <w:vMerge/>
          </w:tcPr>
          <w:p w14:paraId="610F384B" w14:textId="77777777" w:rsidR="002F0B1A" w:rsidRPr="00284A82" w:rsidRDefault="002F0B1A" w:rsidP="00E64CC5">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3133" w:type="pct"/>
          </w:tcPr>
          <w:p w14:paraId="1FEF7575" w14:textId="77777777" w:rsidR="002F0B1A" w:rsidRPr="00B04F05"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b/>
                <w:color w:val="000000"/>
                <w:sz w:val="24"/>
                <w:szCs w:val="24"/>
              </w:rPr>
            </w:pPr>
            <w:r w:rsidRPr="00B04F05">
              <w:rPr>
                <w:rFonts w:ascii="Times New Roman" w:hAnsi="Times New Roman"/>
                <w:b/>
                <w:color w:val="000000"/>
                <w:sz w:val="24"/>
                <w:szCs w:val="24"/>
              </w:rPr>
              <w:t>Практические занятия.</w:t>
            </w:r>
          </w:p>
          <w:p w14:paraId="4079C5AC"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284A82">
              <w:rPr>
                <w:rFonts w:ascii="Times New Roman" w:hAnsi="Times New Roman"/>
                <w:color w:val="000000"/>
                <w:sz w:val="24"/>
                <w:szCs w:val="24"/>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 функции</w:t>
            </w:r>
            <w:r>
              <w:rPr>
                <w:rFonts w:ascii="Times New Roman" w:hAnsi="Times New Roman"/>
                <w:sz w:val="24"/>
                <w:szCs w:val="24"/>
              </w:rPr>
              <w:t xml:space="preserve">. </w:t>
            </w:r>
            <w:r w:rsidRPr="00284A82">
              <w:rPr>
                <w:rFonts w:ascii="Times New Roman" w:hAnsi="Times New Roman"/>
                <w:color w:val="000000"/>
                <w:sz w:val="24"/>
                <w:szCs w:val="24"/>
              </w:rPr>
              <w:t>Правописание окончаний и суффиксов глаголов.</w:t>
            </w:r>
          </w:p>
        </w:tc>
        <w:tc>
          <w:tcPr>
            <w:tcW w:w="416" w:type="pct"/>
          </w:tcPr>
          <w:p w14:paraId="1AA12BDB"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4</w:t>
            </w:r>
          </w:p>
        </w:tc>
        <w:tc>
          <w:tcPr>
            <w:tcW w:w="464" w:type="pct"/>
            <w:vMerge/>
          </w:tcPr>
          <w:p w14:paraId="341C3844" w14:textId="77777777" w:rsidR="002F0B1A" w:rsidRPr="00931CEF" w:rsidRDefault="002F0B1A" w:rsidP="00E64CC5">
            <w:pPr>
              <w:widowControl w:val="0"/>
              <w:spacing w:after="0"/>
              <w:ind w:left="57" w:right="57"/>
              <w:rPr>
                <w:rFonts w:ascii="Times New Roman" w:hAnsi="Times New Roman"/>
                <w:i/>
                <w:color w:val="000000" w:themeColor="text1"/>
                <w:sz w:val="24"/>
                <w:szCs w:val="24"/>
              </w:rPr>
            </w:pPr>
          </w:p>
        </w:tc>
      </w:tr>
      <w:tr w:rsidR="002F0B1A" w:rsidRPr="00284A82" w14:paraId="5DACB445" w14:textId="77777777" w:rsidTr="002C599E">
        <w:trPr>
          <w:trHeight w:val="230"/>
        </w:trPr>
        <w:tc>
          <w:tcPr>
            <w:tcW w:w="987" w:type="pct"/>
            <w:vMerge w:val="restart"/>
          </w:tcPr>
          <w:p w14:paraId="64822B6B" w14:textId="77777777" w:rsidR="002F0B1A" w:rsidRPr="00284A82" w:rsidRDefault="002F0B1A" w:rsidP="00E64CC5">
            <w:pPr>
              <w:spacing w:after="0"/>
              <w:ind w:left="57" w:right="57"/>
              <w:jc w:val="center"/>
              <w:rPr>
                <w:rFonts w:ascii="Times New Roman" w:hAnsi="Times New Roman"/>
                <w:sz w:val="24"/>
                <w:szCs w:val="24"/>
              </w:rPr>
            </w:pPr>
            <w:r>
              <w:rPr>
                <w:rFonts w:ascii="Times New Roman" w:hAnsi="Times New Roman"/>
                <w:sz w:val="24"/>
                <w:szCs w:val="24"/>
              </w:rPr>
              <w:t xml:space="preserve">Тема </w:t>
            </w:r>
            <w:r w:rsidRPr="00F739FA">
              <w:rPr>
                <w:rFonts w:ascii="Times New Roman" w:hAnsi="Times New Roman"/>
                <w:b/>
                <w:sz w:val="24"/>
                <w:szCs w:val="24"/>
              </w:rPr>
              <w:t>2.7.</w:t>
            </w:r>
            <w:r w:rsidRPr="00284A82">
              <w:rPr>
                <w:rFonts w:ascii="Times New Roman" w:hAnsi="Times New Roman"/>
                <w:sz w:val="24"/>
                <w:szCs w:val="24"/>
              </w:rPr>
              <w:t xml:space="preserve"> </w:t>
            </w:r>
            <w:r w:rsidRPr="00284A82">
              <w:rPr>
                <w:rFonts w:ascii="Times New Roman" w:hAnsi="Times New Roman"/>
                <w:color w:val="000000"/>
                <w:sz w:val="24"/>
                <w:szCs w:val="24"/>
              </w:rPr>
              <w:t>Причастие и деепричастие как особые формы глагола</w:t>
            </w:r>
          </w:p>
        </w:tc>
        <w:tc>
          <w:tcPr>
            <w:tcW w:w="3133" w:type="pct"/>
          </w:tcPr>
          <w:p w14:paraId="70C88E85"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16" w:type="pct"/>
          </w:tcPr>
          <w:p w14:paraId="59107EAC"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464" w:type="pct"/>
            <w:vMerge w:val="restart"/>
          </w:tcPr>
          <w:p w14:paraId="68D87E26" w14:textId="77777777" w:rsidR="002F0B1A" w:rsidRPr="00931CEF"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color w:val="000000" w:themeColor="text1"/>
                <w:lang w:eastAsia="en-US"/>
              </w:rPr>
            </w:pPr>
            <w:r w:rsidRPr="00931CEF">
              <w:rPr>
                <w:rFonts w:ascii="Times New Roman" w:hAnsi="Times New Roman"/>
                <w:color w:val="000000" w:themeColor="text1"/>
                <w:lang w:eastAsia="en-US"/>
              </w:rPr>
              <w:t>ОК 04, ОК 05, ОК 09</w:t>
            </w:r>
          </w:p>
          <w:p w14:paraId="546C66B3" w14:textId="77777777" w:rsidR="002F0B1A" w:rsidRPr="00931CEF" w:rsidRDefault="002F0B1A" w:rsidP="00E64CC5">
            <w:pPr>
              <w:widowControl w:val="0"/>
              <w:pBdr>
                <w:top w:val="nil"/>
                <w:left w:val="nil"/>
                <w:bottom w:val="nil"/>
                <w:right w:val="nil"/>
                <w:between w:val="nil"/>
              </w:pBdr>
              <w:spacing w:after="0"/>
              <w:ind w:right="57"/>
              <w:rPr>
                <w:rFonts w:ascii="Times New Roman" w:hAnsi="Times New Roman"/>
                <w:i/>
                <w:color w:val="000000" w:themeColor="text1"/>
                <w:sz w:val="24"/>
                <w:szCs w:val="24"/>
              </w:rPr>
            </w:pPr>
            <w:r w:rsidRPr="00931CEF">
              <w:rPr>
                <w:rFonts w:ascii="Times New Roman" w:hAnsi="Times New Roman"/>
                <w:bCs/>
                <w:color w:val="000000" w:themeColor="text1"/>
                <w:lang w:eastAsia="en-US"/>
              </w:rPr>
              <w:t>ЛР 1–ЛР 12</w:t>
            </w:r>
          </w:p>
        </w:tc>
      </w:tr>
      <w:tr w:rsidR="002F0B1A" w:rsidRPr="00284A82" w14:paraId="06685234" w14:textId="77777777" w:rsidTr="002C599E">
        <w:trPr>
          <w:trHeight w:val="1326"/>
        </w:trPr>
        <w:tc>
          <w:tcPr>
            <w:tcW w:w="987" w:type="pct"/>
            <w:vMerge/>
          </w:tcPr>
          <w:p w14:paraId="458CB3B3" w14:textId="77777777" w:rsidR="002F0B1A" w:rsidRPr="00284A82" w:rsidRDefault="002F0B1A" w:rsidP="00E64CC5">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3133" w:type="pct"/>
          </w:tcPr>
          <w:p w14:paraId="41D6C4CD" w14:textId="77777777" w:rsidR="002F0B1A" w:rsidRPr="00B04F05" w:rsidRDefault="002F0B1A" w:rsidP="00E64CC5">
            <w:pPr>
              <w:spacing w:after="0"/>
              <w:jc w:val="both"/>
              <w:rPr>
                <w:rFonts w:ascii="Times New Roman" w:eastAsiaTheme="minorHAnsi" w:hAnsi="Times New Roman"/>
                <w:b/>
                <w:color w:val="000000"/>
                <w:sz w:val="24"/>
                <w:szCs w:val="24"/>
                <w:lang w:eastAsia="en-US"/>
              </w:rPr>
            </w:pPr>
            <w:r w:rsidRPr="00B04F05">
              <w:rPr>
                <w:rFonts w:ascii="Times New Roman" w:eastAsiaTheme="minorHAnsi" w:hAnsi="Times New Roman"/>
                <w:b/>
                <w:color w:val="000000"/>
                <w:sz w:val="24"/>
                <w:szCs w:val="24"/>
                <w:lang w:eastAsia="en-US"/>
              </w:rPr>
              <w:t>Практические занятия.</w:t>
            </w:r>
          </w:p>
          <w:p w14:paraId="6748C017" w14:textId="77777777" w:rsidR="002F0B1A" w:rsidRDefault="002F0B1A" w:rsidP="00E64CC5">
            <w:pPr>
              <w:spacing w:after="0"/>
              <w:jc w:val="both"/>
              <w:rPr>
                <w:rFonts w:ascii="Times New Roman" w:hAnsi="Times New Roman"/>
                <w:color w:val="000000"/>
                <w:sz w:val="24"/>
                <w:szCs w:val="24"/>
                <w:lang w:eastAsia="en-US"/>
              </w:rPr>
            </w:pPr>
            <w:r w:rsidRPr="00284A82">
              <w:rPr>
                <w:rFonts w:ascii="Times New Roman" w:eastAsiaTheme="minorHAnsi" w:hAnsi="Times New Roman"/>
                <w:color w:val="000000"/>
                <w:sz w:val="24"/>
                <w:szCs w:val="24"/>
                <w:lang w:eastAsia="en-US"/>
              </w:rPr>
              <w:t xml:space="preserve">Действительные </w:t>
            </w:r>
            <w:r w:rsidRPr="00284A82">
              <w:rPr>
                <w:rFonts w:ascii="Times New Roman" w:eastAsiaTheme="minorHAnsi" w:hAnsi="Times New Roman"/>
                <w:bCs/>
                <w:color w:val="000000"/>
                <w:sz w:val="24"/>
                <w:szCs w:val="24"/>
                <w:lang w:eastAsia="en-US"/>
              </w:rPr>
              <w:t>и</w:t>
            </w:r>
            <w:r w:rsidRPr="00284A82">
              <w:rPr>
                <w:rFonts w:ascii="Times New Roman" w:eastAsiaTheme="minorHAnsi" w:hAnsi="Times New Roman"/>
                <w:b/>
                <w:bCs/>
                <w:color w:val="000000"/>
                <w:sz w:val="24"/>
                <w:szCs w:val="24"/>
                <w:lang w:eastAsia="en-US"/>
              </w:rPr>
              <w:t xml:space="preserve"> </w:t>
            </w:r>
            <w:r w:rsidRPr="00284A82">
              <w:rPr>
                <w:rFonts w:ascii="Times New Roman" w:eastAsiaTheme="minorHAnsi" w:hAnsi="Times New Roman"/>
                <w:color w:val="000000"/>
                <w:sz w:val="24"/>
                <w:szCs w:val="24"/>
                <w:lang w:eastAsia="en-US"/>
              </w:rPr>
              <w:t>страдательные причастия и способы их образования. Краткие и полные формы причастий</w:t>
            </w:r>
          </w:p>
          <w:p w14:paraId="6CFE2777" w14:textId="77777777" w:rsidR="002F0B1A" w:rsidRPr="00284A82" w:rsidRDefault="002F0B1A" w:rsidP="00E64CC5">
            <w:pPr>
              <w:spacing w:after="0"/>
              <w:jc w:val="both"/>
              <w:rPr>
                <w:rFonts w:ascii="Times New Roman" w:hAnsi="Times New Roman"/>
                <w:color w:val="333333"/>
                <w:sz w:val="24"/>
                <w:szCs w:val="24"/>
                <w:highlight w:val="white"/>
              </w:rPr>
            </w:pPr>
            <w:r w:rsidRPr="00284A82">
              <w:rPr>
                <w:rFonts w:ascii="Times New Roman" w:hAnsi="Times New Roman"/>
                <w:color w:val="000000"/>
                <w:sz w:val="24"/>
                <w:szCs w:val="24"/>
              </w:rPr>
              <w:t>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p>
        </w:tc>
        <w:tc>
          <w:tcPr>
            <w:tcW w:w="416" w:type="pct"/>
          </w:tcPr>
          <w:p w14:paraId="6D3CFCC2"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4</w:t>
            </w:r>
          </w:p>
        </w:tc>
        <w:tc>
          <w:tcPr>
            <w:tcW w:w="464" w:type="pct"/>
            <w:vMerge/>
          </w:tcPr>
          <w:p w14:paraId="57B99A7B" w14:textId="77777777" w:rsidR="002F0B1A" w:rsidRPr="00931CEF" w:rsidRDefault="002F0B1A" w:rsidP="00E64CC5">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2F0B1A" w:rsidRPr="00284A82" w14:paraId="1C152058" w14:textId="77777777" w:rsidTr="002C599E">
        <w:trPr>
          <w:trHeight w:val="240"/>
        </w:trPr>
        <w:tc>
          <w:tcPr>
            <w:tcW w:w="987" w:type="pct"/>
            <w:vMerge w:val="restart"/>
          </w:tcPr>
          <w:p w14:paraId="6B264F7B" w14:textId="77777777" w:rsidR="002F0B1A" w:rsidRPr="00284A82" w:rsidRDefault="002F0B1A" w:rsidP="00E64CC5">
            <w:pPr>
              <w:spacing w:after="0"/>
              <w:ind w:left="57" w:right="57"/>
              <w:jc w:val="center"/>
              <w:rPr>
                <w:rFonts w:ascii="Times New Roman" w:hAnsi="Times New Roman"/>
                <w:b/>
                <w:sz w:val="24"/>
                <w:szCs w:val="24"/>
              </w:rPr>
            </w:pPr>
            <w:r w:rsidRPr="00284A82">
              <w:rPr>
                <w:rFonts w:ascii="Times New Roman" w:hAnsi="Times New Roman"/>
                <w:sz w:val="24"/>
                <w:szCs w:val="24"/>
              </w:rPr>
              <w:t xml:space="preserve">Тема </w:t>
            </w:r>
            <w:r>
              <w:rPr>
                <w:rFonts w:ascii="Times New Roman" w:hAnsi="Times New Roman"/>
                <w:b/>
                <w:sz w:val="24"/>
                <w:szCs w:val="24"/>
              </w:rPr>
              <w:t>2.8</w:t>
            </w:r>
            <w:r w:rsidRPr="00F739FA">
              <w:rPr>
                <w:rFonts w:ascii="Times New Roman" w:hAnsi="Times New Roman"/>
                <w:b/>
                <w:sz w:val="24"/>
                <w:szCs w:val="24"/>
              </w:rPr>
              <w:t>.</w:t>
            </w:r>
            <w:r w:rsidRPr="00284A82">
              <w:rPr>
                <w:rFonts w:ascii="Times New Roman" w:hAnsi="Times New Roman"/>
                <w:sz w:val="24"/>
                <w:szCs w:val="24"/>
              </w:rPr>
              <w:t xml:space="preserve"> </w:t>
            </w:r>
            <w:r w:rsidRPr="00284A82">
              <w:rPr>
                <w:rFonts w:ascii="Times New Roman" w:hAnsi="Times New Roman"/>
                <w:color w:val="000000"/>
                <w:sz w:val="24"/>
                <w:szCs w:val="24"/>
              </w:rPr>
              <w:t>Наречие как часть речи. Служебные части речи.</w:t>
            </w:r>
          </w:p>
        </w:tc>
        <w:tc>
          <w:tcPr>
            <w:tcW w:w="3133" w:type="pct"/>
          </w:tcPr>
          <w:p w14:paraId="37C42389"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16" w:type="pct"/>
          </w:tcPr>
          <w:p w14:paraId="7A94105D"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464" w:type="pct"/>
            <w:vMerge w:val="restart"/>
          </w:tcPr>
          <w:p w14:paraId="1D44B892" w14:textId="77777777" w:rsidR="002F0B1A" w:rsidRPr="00931CEF"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color w:val="000000" w:themeColor="text1"/>
                <w:lang w:eastAsia="en-US"/>
              </w:rPr>
            </w:pPr>
            <w:r w:rsidRPr="00931CEF">
              <w:rPr>
                <w:rFonts w:ascii="Times New Roman" w:hAnsi="Times New Roman"/>
                <w:color w:val="000000" w:themeColor="text1"/>
                <w:lang w:eastAsia="en-US"/>
              </w:rPr>
              <w:t>ОК 04, ОК 05, ОК 09</w:t>
            </w:r>
          </w:p>
          <w:p w14:paraId="70698B62" w14:textId="77777777" w:rsidR="002F0B1A" w:rsidRPr="00931CEF" w:rsidRDefault="002F0B1A" w:rsidP="00E64CC5">
            <w:pPr>
              <w:widowControl w:val="0"/>
              <w:pBdr>
                <w:top w:val="nil"/>
                <w:left w:val="nil"/>
                <w:bottom w:val="nil"/>
                <w:right w:val="nil"/>
                <w:between w:val="nil"/>
              </w:pBdr>
              <w:spacing w:after="0"/>
              <w:ind w:right="57"/>
              <w:rPr>
                <w:rFonts w:ascii="Times New Roman" w:hAnsi="Times New Roman"/>
                <w:i/>
                <w:color w:val="000000" w:themeColor="text1"/>
                <w:sz w:val="24"/>
                <w:szCs w:val="24"/>
              </w:rPr>
            </w:pPr>
            <w:r w:rsidRPr="00931CEF">
              <w:rPr>
                <w:rFonts w:ascii="Times New Roman" w:hAnsi="Times New Roman"/>
                <w:bCs/>
                <w:color w:val="000000" w:themeColor="text1"/>
                <w:lang w:eastAsia="en-US"/>
              </w:rPr>
              <w:t>ЛР 1–ЛР 12</w:t>
            </w:r>
          </w:p>
        </w:tc>
      </w:tr>
      <w:tr w:rsidR="002F0B1A" w:rsidRPr="00284A82" w14:paraId="65B242C5" w14:textId="77777777" w:rsidTr="002C599E">
        <w:trPr>
          <w:trHeight w:val="240"/>
        </w:trPr>
        <w:tc>
          <w:tcPr>
            <w:tcW w:w="987" w:type="pct"/>
            <w:vMerge/>
          </w:tcPr>
          <w:p w14:paraId="71869F9D" w14:textId="77777777" w:rsidR="002F0B1A" w:rsidRPr="00284A82" w:rsidRDefault="002F0B1A" w:rsidP="00E64CC5">
            <w:pPr>
              <w:widowControl w:val="0"/>
              <w:pBdr>
                <w:top w:val="nil"/>
                <w:left w:val="nil"/>
                <w:bottom w:val="nil"/>
                <w:right w:val="nil"/>
                <w:between w:val="nil"/>
              </w:pBdr>
              <w:spacing w:after="0"/>
              <w:ind w:left="57" w:right="57"/>
              <w:rPr>
                <w:rFonts w:ascii="Times New Roman" w:hAnsi="Times New Roman"/>
                <w:i/>
                <w:sz w:val="24"/>
                <w:szCs w:val="24"/>
              </w:rPr>
            </w:pPr>
          </w:p>
        </w:tc>
        <w:tc>
          <w:tcPr>
            <w:tcW w:w="3133" w:type="pct"/>
          </w:tcPr>
          <w:p w14:paraId="54A64D75" w14:textId="77777777" w:rsidR="002F0B1A" w:rsidRPr="00B04F05" w:rsidRDefault="002F0B1A" w:rsidP="00E64CC5">
            <w:pPr>
              <w:spacing w:after="0"/>
              <w:ind w:left="-9"/>
              <w:rPr>
                <w:rFonts w:ascii="Times New Roman" w:eastAsiaTheme="minorHAnsi" w:hAnsi="Times New Roman"/>
                <w:b/>
                <w:color w:val="000000"/>
                <w:sz w:val="24"/>
                <w:szCs w:val="24"/>
                <w:lang w:eastAsia="en-US"/>
              </w:rPr>
            </w:pPr>
            <w:r w:rsidRPr="00B04F05">
              <w:rPr>
                <w:rFonts w:ascii="Times New Roman" w:eastAsiaTheme="minorHAnsi" w:hAnsi="Times New Roman"/>
                <w:b/>
                <w:color w:val="000000"/>
                <w:sz w:val="24"/>
                <w:szCs w:val="24"/>
                <w:lang w:eastAsia="en-US"/>
              </w:rPr>
              <w:t>Практические занятия.</w:t>
            </w:r>
          </w:p>
          <w:p w14:paraId="0AF6726D" w14:textId="77777777" w:rsidR="002F0B1A" w:rsidRPr="00284A82" w:rsidRDefault="002F0B1A" w:rsidP="00E64CC5">
            <w:pPr>
              <w:spacing w:after="0"/>
              <w:ind w:left="-9"/>
              <w:rPr>
                <w:rFonts w:ascii="Times New Roman" w:eastAsiaTheme="minorHAnsi" w:hAnsi="Times New Roman"/>
                <w:color w:val="000000"/>
                <w:sz w:val="24"/>
                <w:szCs w:val="24"/>
                <w:lang w:eastAsia="en-US"/>
              </w:rPr>
            </w:pPr>
            <w:r w:rsidRPr="00284A82">
              <w:rPr>
                <w:rFonts w:ascii="Times New Roman" w:eastAsiaTheme="minorHAnsi" w:hAnsi="Times New Roman"/>
                <w:color w:val="000000"/>
                <w:sz w:val="24"/>
                <w:szCs w:val="24"/>
                <w:lang w:eastAsia="en-US"/>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r>
              <w:rPr>
                <w:rFonts w:ascii="Times New Roman" w:eastAsiaTheme="minorHAnsi" w:hAnsi="Times New Roman"/>
                <w:color w:val="000000"/>
                <w:sz w:val="24"/>
                <w:szCs w:val="24"/>
                <w:lang w:eastAsia="en-US"/>
              </w:rPr>
              <w:t>.</w:t>
            </w:r>
          </w:p>
        </w:tc>
        <w:tc>
          <w:tcPr>
            <w:tcW w:w="416" w:type="pct"/>
          </w:tcPr>
          <w:p w14:paraId="2B9068CF"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4</w:t>
            </w:r>
          </w:p>
        </w:tc>
        <w:tc>
          <w:tcPr>
            <w:tcW w:w="464" w:type="pct"/>
            <w:vMerge/>
          </w:tcPr>
          <w:p w14:paraId="5E11A34A" w14:textId="77777777" w:rsidR="002F0B1A" w:rsidRPr="00931CEF" w:rsidRDefault="002F0B1A" w:rsidP="00E64CC5">
            <w:pPr>
              <w:widowControl w:val="0"/>
              <w:spacing w:after="0"/>
              <w:ind w:left="57" w:right="57"/>
              <w:rPr>
                <w:rFonts w:ascii="Times New Roman" w:hAnsi="Times New Roman"/>
                <w:i/>
                <w:color w:val="000000" w:themeColor="text1"/>
                <w:sz w:val="24"/>
                <w:szCs w:val="24"/>
              </w:rPr>
            </w:pPr>
          </w:p>
        </w:tc>
      </w:tr>
      <w:tr w:rsidR="002F0B1A" w:rsidRPr="00284A82" w14:paraId="5931F6F1" w14:textId="77777777" w:rsidTr="002C599E">
        <w:trPr>
          <w:trHeight w:val="220"/>
        </w:trPr>
        <w:tc>
          <w:tcPr>
            <w:tcW w:w="4120" w:type="pct"/>
            <w:gridSpan w:val="2"/>
          </w:tcPr>
          <w:p w14:paraId="02B86732" w14:textId="77777777" w:rsidR="002F0B1A" w:rsidRPr="00284A82" w:rsidRDefault="002F0B1A" w:rsidP="00E64CC5">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b/>
                <w:sz w:val="24"/>
                <w:szCs w:val="24"/>
              </w:rPr>
              <w:t>Раздел 3. Синтаксис и пунктуация</w:t>
            </w:r>
          </w:p>
        </w:tc>
        <w:tc>
          <w:tcPr>
            <w:tcW w:w="416" w:type="pct"/>
          </w:tcPr>
          <w:p w14:paraId="775BA4A7"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12</w:t>
            </w:r>
          </w:p>
        </w:tc>
        <w:tc>
          <w:tcPr>
            <w:tcW w:w="464" w:type="pct"/>
          </w:tcPr>
          <w:p w14:paraId="11C8A36B" w14:textId="77777777" w:rsidR="002F0B1A" w:rsidRPr="00931CEF" w:rsidRDefault="002F0B1A" w:rsidP="00E64CC5">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2F0B1A" w:rsidRPr="00284A82" w14:paraId="67D9738D" w14:textId="77777777" w:rsidTr="002C599E">
        <w:trPr>
          <w:trHeight w:val="240"/>
        </w:trPr>
        <w:tc>
          <w:tcPr>
            <w:tcW w:w="987" w:type="pct"/>
            <w:vMerge w:val="restart"/>
          </w:tcPr>
          <w:p w14:paraId="6CDB68CB" w14:textId="77777777" w:rsidR="002F0B1A" w:rsidRPr="00284A82" w:rsidRDefault="002F0B1A" w:rsidP="00E64CC5">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3.1.</w:t>
            </w:r>
            <w:r w:rsidRPr="00284A82">
              <w:rPr>
                <w:rFonts w:ascii="Times New Roman" w:hAnsi="Times New Roman"/>
              </w:rPr>
              <w:t xml:space="preserve"> </w:t>
            </w:r>
            <w:r w:rsidRPr="00284A82">
              <w:rPr>
                <w:rFonts w:ascii="Times New Roman" w:hAnsi="Times New Roman"/>
                <w:sz w:val="24"/>
                <w:szCs w:val="24"/>
              </w:rPr>
              <w:t>Основные единицы синтаксиса.</w:t>
            </w:r>
          </w:p>
        </w:tc>
        <w:tc>
          <w:tcPr>
            <w:tcW w:w="3133" w:type="pct"/>
          </w:tcPr>
          <w:p w14:paraId="38502D81"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16" w:type="pct"/>
          </w:tcPr>
          <w:p w14:paraId="76EE8E25" w14:textId="77777777" w:rsidR="002F0B1A" w:rsidRPr="009903A6"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color w:val="000000" w:themeColor="text1"/>
                <w:sz w:val="24"/>
                <w:szCs w:val="24"/>
              </w:rPr>
            </w:pPr>
            <w:r w:rsidRPr="009903A6">
              <w:rPr>
                <w:rFonts w:ascii="Times New Roman" w:hAnsi="Times New Roman"/>
                <w:b/>
                <w:i/>
                <w:color w:val="000000" w:themeColor="text1"/>
                <w:sz w:val="24"/>
                <w:szCs w:val="24"/>
              </w:rPr>
              <w:t>4</w:t>
            </w:r>
          </w:p>
        </w:tc>
        <w:tc>
          <w:tcPr>
            <w:tcW w:w="464" w:type="pct"/>
            <w:vMerge w:val="restart"/>
          </w:tcPr>
          <w:p w14:paraId="38D00AF1" w14:textId="77777777" w:rsidR="002F0B1A" w:rsidRPr="00931CEF"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color w:val="000000" w:themeColor="text1"/>
                <w:lang w:eastAsia="en-US"/>
              </w:rPr>
            </w:pPr>
            <w:r w:rsidRPr="00931CEF">
              <w:rPr>
                <w:rFonts w:ascii="Times New Roman" w:hAnsi="Times New Roman"/>
                <w:color w:val="000000" w:themeColor="text1"/>
                <w:lang w:eastAsia="en-US"/>
              </w:rPr>
              <w:t>ОК 04, ОК 05, ОК 09</w:t>
            </w:r>
          </w:p>
          <w:p w14:paraId="20408FCD" w14:textId="77777777" w:rsidR="002F0B1A" w:rsidRPr="00931CEF" w:rsidRDefault="002F0B1A" w:rsidP="00E64CC5">
            <w:pPr>
              <w:widowControl w:val="0"/>
              <w:pBdr>
                <w:top w:val="nil"/>
                <w:left w:val="nil"/>
                <w:bottom w:val="nil"/>
                <w:right w:val="nil"/>
                <w:between w:val="nil"/>
              </w:pBdr>
              <w:spacing w:after="0"/>
              <w:ind w:right="57"/>
              <w:rPr>
                <w:rFonts w:ascii="Times New Roman" w:hAnsi="Times New Roman"/>
                <w:i/>
                <w:color w:val="000000" w:themeColor="text1"/>
                <w:sz w:val="24"/>
                <w:szCs w:val="24"/>
              </w:rPr>
            </w:pPr>
            <w:r w:rsidRPr="00931CEF">
              <w:rPr>
                <w:rFonts w:ascii="Times New Roman" w:hAnsi="Times New Roman"/>
                <w:bCs/>
                <w:color w:val="000000" w:themeColor="text1"/>
                <w:lang w:eastAsia="en-US"/>
              </w:rPr>
              <w:t>ЛР 1–ЛР 12</w:t>
            </w:r>
          </w:p>
        </w:tc>
      </w:tr>
      <w:tr w:rsidR="002F0B1A" w:rsidRPr="00284A82" w14:paraId="1CBC2874" w14:textId="77777777" w:rsidTr="002C599E">
        <w:trPr>
          <w:trHeight w:val="240"/>
        </w:trPr>
        <w:tc>
          <w:tcPr>
            <w:tcW w:w="987" w:type="pct"/>
            <w:vMerge/>
          </w:tcPr>
          <w:p w14:paraId="1C32DE63" w14:textId="77777777" w:rsidR="002F0B1A" w:rsidRPr="00284A82" w:rsidRDefault="002F0B1A" w:rsidP="00E64CC5">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3133" w:type="pct"/>
          </w:tcPr>
          <w:p w14:paraId="668A4099" w14:textId="77777777" w:rsidR="002F0B1A" w:rsidRDefault="002F0B1A" w:rsidP="00E64CC5">
            <w:pPr>
              <w:spacing w:after="0"/>
              <w:jc w:val="both"/>
              <w:rPr>
                <w:rFonts w:ascii="Times New Roman" w:hAnsi="Times New Roman"/>
                <w:color w:val="000000"/>
                <w:sz w:val="24"/>
                <w:szCs w:val="24"/>
              </w:rPr>
            </w:pPr>
            <w:r w:rsidRPr="00B04F05">
              <w:rPr>
                <w:rFonts w:ascii="Times New Roman" w:hAnsi="Times New Roman"/>
                <w:b/>
                <w:color w:val="000000"/>
                <w:sz w:val="24"/>
                <w:szCs w:val="24"/>
              </w:rPr>
              <w:t>Практические занятия</w:t>
            </w:r>
            <w:r>
              <w:rPr>
                <w:rFonts w:ascii="Times New Roman" w:hAnsi="Times New Roman"/>
                <w:color w:val="000000"/>
                <w:sz w:val="24"/>
                <w:szCs w:val="24"/>
              </w:rPr>
              <w:t>.</w:t>
            </w:r>
          </w:p>
          <w:p w14:paraId="60DD161B" w14:textId="77777777" w:rsidR="002F0B1A" w:rsidRPr="00B04F05" w:rsidRDefault="002F0B1A" w:rsidP="00E64CC5">
            <w:pPr>
              <w:spacing w:after="0"/>
              <w:jc w:val="both"/>
              <w:rPr>
                <w:rFonts w:ascii="Times New Roman" w:eastAsiaTheme="minorHAnsi" w:hAnsi="Times New Roman"/>
                <w:color w:val="000000"/>
                <w:sz w:val="24"/>
                <w:szCs w:val="24"/>
                <w:lang w:eastAsia="en-US"/>
              </w:rPr>
            </w:pPr>
            <w:r w:rsidRPr="00284A82">
              <w:rPr>
                <w:rFonts w:ascii="Times New Roman" w:hAnsi="Times New Roman"/>
                <w:color w:val="000000"/>
                <w:sz w:val="24"/>
                <w:szCs w:val="24"/>
              </w:rPr>
              <w:t xml:space="preserve">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w:t>
            </w:r>
            <w:r w:rsidRPr="00284A82">
              <w:rPr>
                <w:rFonts w:ascii="Times New Roman" w:eastAsiaTheme="minorHAnsi" w:hAnsi="Times New Roman"/>
                <w:color w:val="000000"/>
                <w:sz w:val="24"/>
                <w:szCs w:val="24"/>
                <w:lang w:eastAsia="en-US"/>
              </w:rPr>
              <w:t>Распространенные и нераспространенные предложения</w:t>
            </w:r>
            <w:r>
              <w:rPr>
                <w:rFonts w:ascii="Times New Roman" w:eastAsiaTheme="minorHAnsi" w:hAnsi="Times New Roman"/>
                <w:color w:val="000000"/>
                <w:sz w:val="24"/>
                <w:szCs w:val="24"/>
                <w:lang w:eastAsia="en-US"/>
              </w:rPr>
              <w:t>.</w:t>
            </w:r>
          </w:p>
        </w:tc>
        <w:tc>
          <w:tcPr>
            <w:tcW w:w="416" w:type="pct"/>
          </w:tcPr>
          <w:p w14:paraId="1CA5F290" w14:textId="77777777" w:rsidR="002F0B1A" w:rsidRPr="009903A6"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color w:val="000000" w:themeColor="text1"/>
                <w:sz w:val="24"/>
                <w:szCs w:val="24"/>
              </w:rPr>
            </w:pPr>
            <w:r w:rsidRPr="009903A6">
              <w:rPr>
                <w:rFonts w:ascii="Times New Roman" w:hAnsi="Times New Roman"/>
                <w:i/>
                <w:color w:val="000000" w:themeColor="text1"/>
                <w:sz w:val="24"/>
                <w:szCs w:val="24"/>
              </w:rPr>
              <w:t>4</w:t>
            </w:r>
          </w:p>
        </w:tc>
        <w:tc>
          <w:tcPr>
            <w:tcW w:w="464" w:type="pct"/>
            <w:vMerge/>
          </w:tcPr>
          <w:p w14:paraId="25572F3E" w14:textId="77777777" w:rsidR="002F0B1A" w:rsidRPr="00931CEF" w:rsidRDefault="002F0B1A" w:rsidP="00E64CC5">
            <w:pPr>
              <w:widowControl w:val="0"/>
              <w:spacing w:after="0"/>
              <w:ind w:left="57" w:right="57"/>
              <w:rPr>
                <w:rFonts w:ascii="Times New Roman" w:hAnsi="Times New Roman"/>
                <w:i/>
                <w:color w:val="000000" w:themeColor="text1"/>
                <w:sz w:val="24"/>
                <w:szCs w:val="24"/>
              </w:rPr>
            </w:pPr>
          </w:p>
        </w:tc>
      </w:tr>
      <w:tr w:rsidR="002F0B1A" w:rsidRPr="00284A82" w14:paraId="1FF84213" w14:textId="77777777" w:rsidTr="002C599E">
        <w:trPr>
          <w:trHeight w:val="240"/>
        </w:trPr>
        <w:tc>
          <w:tcPr>
            <w:tcW w:w="987" w:type="pct"/>
            <w:vMerge w:val="restart"/>
          </w:tcPr>
          <w:p w14:paraId="7968B631" w14:textId="77777777" w:rsidR="002F0B1A" w:rsidRPr="00284A82" w:rsidRDefault="002F0B1A" w:rsidP="00E64CC5">
            <w:pPr>
              <w:spacing w:after="0"/>
              <w:ind w:left="57" w:right="57"/>
              <w:jc w:val="center"/>
              <w:rPr>
                <w:rFonts w:ascii="Times New Roman" w:hAnsi="Times New Roman"/>
                <w:sz w:val="24"/>
                <w:szCs w:val="24"/>
              </w:rPr>
            </w:pPr>
            <w:r w:rsidRPr="00284A82">
              <w:rPr>
                <w:rFonts w:ascii="Times New Roman" w:hAnsi="Times New Roman"/>
                <w:sz w:val="24"/>
                <w:szCs w:val="24"/>
              </w:rPr>
              <w:t>Тема </w:t>
            </w:r>
            <w:r w:rsidRPr="00284A82">
              <w:rPr>
                <w:rFonts w:ascii="Times New Roman" w:hAnsi="Times New Roman"/>
                <w:b/>
                <w:sz w:val="24"/>
                <w:szCs w:val="24"/>
              </w:rPr>
              <w:t xml:space="preserve">3.2 </w:t>
            </w:r>
            <w:r w:rsidRPr="00284A82">
              <w:rPr>
                <w:rFonts w:ascii="Times New Roman" w:hAnsi="Times New Roman"/>
                <w:sz w:val="24"/>
                <w:szCs w:val="24"/>
              </w:rPr>
              <w:t>Второстепенные члены предложения.</w:t>
            </w:r>
          </w:p>
        </w:tc>
        <w:tc>
          <w:tcPr>
            <w:tcW w:w="3133" w:type="pct"/>
          </w:tcPr>
          <w:p w14:paraId="41225DA7"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16" w:type="pct"/>
          </w:tcPr>
          <w:p w14:paraId="5E6FA037"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464" w:type="pct"/>
            <w:vMerge w:val="restart"/>
          </w:tcPr>
          <w:p w14:paraId="7B6241EE" w14:textId="77777777" w:rsidR="002F0B1A" w:rsidRPr="00931CEF"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color w:val="000000" w:themeColor="text1"/>
                <w:lang w:eastAsia="en-US"/>
              </w:rPr>
            </w:pPr>
            <w:r w:rsidRPr="00931CEF">
              <w:rPr>
                <w:rFonts w:ascii="Times New Roman" w:hAnsi="Times New Roman"/>
                <w:color w:val="000000" w:themeColor="text1"/>
                <w:lang w:eastAsia="en-US"/>
              </w:rPr>
              <w:t>ОК 04, ОК 05, ОК 09</w:t>
            </w:r>
          </w:p>
          <w:p w14:paraId="03885382" w14:textId="77777777" w:rsidR="002F0B1A" w:rsidRPr="00931CEF" w:rsidRDefault="002F0B1A" w:rsidP="00E64CC5">
            <w:pPr>
              <w:widowControl w:val="0"/>
              <w:pBdr>
                <w:top w:val="nil"/>
                <w:left w:val="nil"/>
                <w:bottom w:val="nil"/>
                <w:right w:val="nil"/>
                <w:between w:val="nil"/>
              </w:pBdr>
              <w:spacing w:after="0"/>
              <w:ind w:right="57"/>
              <w:rPr>
                <w:rFonts w:ascii="Times New Roman" w:hAnsi="Times New Roman"/>
                <w:i/>
                <w:color w:val="000000" w:themeColor="text1"/>
                <w:sz w:val="24"/>
                <w:szCs w:val="24"/>
              </w:rPr>
            </w:pPr>
            <w:r w:rsidRPr="00931CEF">
              <w:rPr>
                <w:rFonts w:ascii="Times New Roman" w:hAnsi="Times New Roman"/>
                <w:bCs/>
                <w:color w:val="000000" w:themeColor="text1"/>
                <w:lang w:eastAsia="en-US"/>
              </w:rPr>
              <w:t>ЛР 1–ЛР 12</w:t>
            </w:r>
          </w:p>
        </w:tc>
      </w:tr>
      <w:tr w:rsidR="002F0B1A" w:rsidRPr="00284A82" w14:paraId="0FFCFE5C" w14:textId="77777777" w:rsidTr="002C599E">
        <w:trPr>
          <w:trHeight w:val="240"/>
        </w:trPr>
        <w:tc>
          <w:tcPr>
            <w:tcW w:w="987" w:type="pct"/>
            <w:vMerge/>
          </w:tcPr>
          <w:p w14:paraId="120B8DF3" w14:textId="77777777" w:rsidR="002F0B1A" w:rsidRPr="00284A82" w:rsidRDefault="002F0B1A" w:rsidP="00E64CC5">
            <w:pPr>
              <w:widowControl w:val="0"/>
              <w:pBdr>
                <w:top w:val="nil"/>
                <w:left w:val="nil"/>
                <w:bottom w:val="nil"/>
                <w:right w:val="nil"/>
                <w:between w:val="nil"/>
              </w:pBdr>
              <w:spacing w:after="0"/>
              <w:ind w:left="57" w:right="57"/>
              <w:rPr>
                <w:rFonts w:ascii="Times New Roman" w:hAnsi="Times New Roman"/>
                <w:i/>
                <w:sz w:val="24"/>
                <w:szCs w:val="24"/>
              </w:rPr>
            </w:pPr>
          </w:p>
        </w:tc>
        <w:tc>
          <w:tcPr>
            <w:tcW w:w="3133" w:type="pct"/>
          </w:tcPr>
          <w:p w14:paraId="60515BD9" w14:textId="77777777" w:rsidR="002F0B1A" w:rsidRPr="00DC1DE8"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b/>
                <w:color w:val="000000"/>
                <w:sz w:val="24"/>
                <w:szCs w:val="24"/>
              </w:rPr>
            </w:pPr>
            <w:r w:rsidRPr="00DC1DE8">
              <w:rPr>
                <w:rFonts w:ascii="Times New Roman" w:hAnsi="Times New Roman"/>
                <w:b/>
                <w:color w:val="000000"/>
                <w:sz w:val="24"/>
                <w:szCs w:val="24"/>
              </w:rPr>
              <w:t>Практические занятия.</w:t>
            </w:r>
          </w:p>
          <w:p w14:paraId="2C3D72FE"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284A82">
              <w:rPr>
                <w:rFonts w:ascii="Times New Roman" w:hAnsi="Times New Roman"/>
                <w:color w:val="000000"/>
                <w:sz w:val="24"/>
                <w:szCs w:val="24"/>
              </w:rPr>
              <w:t xml:space="preserve">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w:t>
            </w:r>
            <w:r w:rsidRPr="00284A82">
              <w:rPr>
                <w:rFonts w:ascii="Times New Roman" w:hAnsi="Times New Roman"/>
                <w:sz w:val="24"/>
                <w:szCs w:val="24"/>
              </w:rPr>
              <w:t xml:space="preserve">Предложения с </w:t>
            </w:r>
            <w:r w:rsidRPr="00284A82">
              <w:rPr>
                <w:rFonts w:ascii="Times New Roman" w:hAnsi="Times New Roman"/>
                <w:sz w:val="24"/>
                <w:szCs w:val="24"/>
              </w:rPr>
              <w:lastRenderedPageBreak/>
              <w:t>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r>
              <w:rPr>
                <w:rFonts w:ascii="Times New Roman" w:hAnsi="Times New Roman"/>
                <w:sz w:val="24"/>
                <w:szCs w:val="24"/>
              </w:rPr>
              <w:t>.</w:t>
            </w:r>
          </w:p>
        </w:tc>
        <w:tc>
          <w:tcPr>
            <w:tcW w:w="416" w:type="pct"/>
          </w:tcPr>
          <w:p w14:paraId="4C7147F9"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lastRenderedPageBreak/>
              <w:t>4</w:t>
            </w:r>
          </w:p>
        </w:tc>
        <w:tc>
          <w:tcPr>
            <w:tcW w:w="464" w:type="pct"/>
            <w:vMerge/>
          </w:tcPr>
          <w:p w14:paraId="30E30329" w14:textId="77777777" w:rsidR="002F0B1A" w:rsidRPr="00931CEF" w:rsidRDefault="002F0B1A" w:rsidP="00E64CC5">
            <w:pPr>
              <w:widowControl w:val="0"/>
              <w:spacing w:after="0"/>
              <w:ind w:left="57" w:right="57"/>
              <w:rPr>
                <w:rFonts w:ascii="Times New Roman" w:hAnsi="Times New Roman"/>
                <w:i/>
                <w:color w:val="000000" w:themeColor="text1"/>
                <w:sz w:val="24"/>
                <w:szCs w:val="24"/>
              </w:rPr>
            </w:pPr>
          </w:p>
        </w:tc>
      </w:tr>
      <w:tr w:rsidR="002F0B1A" w:rsidRPr="00284A82" w14:paraId="79E1079D" w14:textId="77777777" w:rsidTr="002C599E">
        <w:trPr>
          <w:trHeight w:val="240"/>
        </w:trPr>
        <w:tc>
          <w:tcPr>
            <w:tcW w:w="987" w:type="pct"/>
            <w:vMerge w:val="restart"/>
          </w:tcPr>
          <w:p w14:paraId="77B6C751" w14:textId="77777777" w:rsidR="002F0B1A" w:rsidRPr="00284A82" w:rsidRDefault="002F0B1A" w:rsidP="00E64CC5">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 xml:space="preserve">3.3. </w:t>
            </w:r>
            <w:r w:rsidRPr="00284A82">
              <w:rPr>
                <w:rFonts w:ascii="Times New Roman" w:hAnsi="Times New Roman"/>
                <w:sz w:val="24"/>
                <w:szCs w:val="24"/>
              </w:rPr>
              <w:t>Сложное предложение</w:t>
            </w:r>
          </w:p>
        </w:tc>
        <w:tc>
          <w:tcPr>
            <w:tcW w:w="3133" w:type="pct"/>
          </w:tcPr>
          <w:p w14:paraId="3A095B99"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16" w:type="pct"/>
          </w:tcPr>
          <w:p w14:paraId="140BC916"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464" w:type="pct"/>
            <w:vMerge w:val="restart"/>
          </w:tcPr>
          <w:p w14:paraId="232E15EE" w14:textId="77777777" w:rsidR="002F0B1A" w:rsidRPr="00931CEF"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color w:val="000000" w:themeColor="text1"/>
                <w:lang w:eastAsia="en-US"/>
              </w:rPr>
            </w:pPr>
            <w:r w:rsidRPr="00931CEF">
              <w:rPr>
                <w:rFonts w:ascii="Times New Roman" w:hAnsi="Times New Roman"/>
                <w:color w:val="000000" w:themeColor="text1"/>
                <w:lang w:eastAsia="en-US"/>
              </w:rPr>
              <w:t>ОК 04, ОК 05, ОК 09</w:t>
            </w:r>
          </w:p>
          <w:p w14:paraId="3A0C0322" w14:textId="77777777" w:rsidR="002F0B1A" w:rsidRPr="00931CEF" w:rsidRDefault="002F0B1A" w:rsidP="00E64CC5">
            <w:pPr>
              <w:widowControl w:val="0"/>
              <w:pBdr>
                <w:top w:val="nil"/>
                <w:left w:val="nil"/>
                <w:bottom w:val="nil"/>
                <w:right w:val="nil"/>
                <w:between w:val="nil"/>
              </w:pBdr>
              <w:spacing w:after="0"/>
              <w:ind w:right="57"/>
              <w:rPr>
                <w:rFonts w:ascii="Times New Roman" w:hAnsi="Times New Roman"/>
                <w:i/>
                <w:color w:val="000000" w:themeColor="text1"/>
                <w:sz w:val="24"/>
                <w:szCs w:val="24"/>
              </w:rPr>
            </w:pPr>
            <w:r w:rsidRPr="00931CEF">
              <w:rPr>
                <w:rFonts w:ascii="Times New Roman" w:hAnsi="Times New Roman"/>
                <w:bCs/>
                <w:color w:val="000000" w:themeColor="text1"/>
                <w:lang w:eastAsia="en-US"/>
              </w:rPr>
              <w:t>ЛР 1–ЛР 12</w:t>
            </w:r>
          </w:p>
        </w:tc>
      </w:tr>
      <w:tr w:rsidR="002F0B1A" w:rsidRPr="00284A82" w14:paraId="5CD920F2" w14:textId="77777777" w:rsidTr="002C599E">
        <w:trPr>
          <w:trHeight w:val="3522"/>
        </w:trPr>
        <w:tc>
          <w:tcPr>
            <w:tcW w:w="987" w:type="pct"/>
            <w:vMerge/>
          </w:tcPr>
          <w:p w14:paraId="48EE1130" w14:textId="77777777" w:rsidR="002F0B1A" w:rsidRPr="00284A82" w:rsidRDefault="002F0B1A" w:rsidP="00E64CC5">
            <w:pPr>
              <w:widowControl w:val="0"/>
              <w:pBdr>
                <w:top w:val="nil"/>
                <w:left w:val="nil"/>
                <w:bottom w:val="nil"/>
                <w:right w:val="nil"/>
                <w:between w:val="nil"/>
              </w:pBdr>
              <w:spacing w:after="0"/>
              <w:ind w:left="57" w:right="57"/>
              <w:rPr>
                <w:rFonts w:ascii="Times New Roman" w:hAnsi="Times New Roman"/>
                <w:i/>
                <w:sz w:val="24"/>
                <w:szCs w:val="24"/>
              </w:rPr>
            </w:pPr>
          </w:p>
        </w:tc>
        <w:tc>
          <w:tcPr>
            <w:tcW w:w="3133" w:type="pct"/>
          </w:tcPr>
          <w:p w14:paraId="701641B7" w14:textId="77777777" w:rsidR="002F0B1A" w:rsidRPr="00DC1DE8" w:rsidRDefault="002F0B1A" w:rsidP="00E64CC5">
            <w:pPr>
              <w:shd w:val="clear" w:color="auto" w:fill="FFFFFF"/>
              <w:tabs>
                <w:tab w:val="left" w:pos="3405"/>
                <w:tab w:val="center" w:pos="5530"/>
              </w:tabs>
              <w:spacing w:after="0"/>
              <w:rPr>
                <w:rFonts w:ascii="Times New Roman" w:eastAsiaTheme="minorHAnsi" w:hAnsi="Times New Roman"/>
                <w:b/>
                <w:sz w:val="24"/>
                <w:szCs w:val="24"/>
                <w:lang w:eastAsia="en-US"/>
              </w:rPr>
            </w:pPr>
            <w:r w:rsidRPr="00DC1DE8">
              <w:rPr>
                <w:rFonts w:ascii="Times New Roman" w:eastAsiaTheme="minorHAnsi" w:hAnsi="Times New Roman"/>
                <w:b/>
                <w:sz w:val="24"/>
                <w:szCs w:val="24"/>
                <w:lang w:eastAsia="en-US"/>
              </w:rPr>
              <w:t>Практические занятия.</w:t>
            </w:r>
          </w:p>
          <w:p w14:paraId="20E3FD2C" w14:textId="77777777" w:rsidR="002F0B1A" w:rsidRDefault="002F0B1A" w:rsidP="00E64CC5">
            <w:pPr>
              <w:shd w:val="clear" w:color="auto" w:fill="FFFFFF"/>
              <w:tabs>
                <w:tab w:val="left" w:pos="3405"/>
                <w:tab w:val="center" w:pos="5530"/>
              </w:tabs>
              <w:spacing w:after="0"/>
              <w:rPr>
                <w:rFonts w:ascii="Times New Roman" w:hAnsi="Times New Roman"/>
                <w:color w:val="000000"/>
                <w:sz w:val="24"/>
                <w:szCs w:val="24"/>
                <w:lang w:eastAsia="en-US"/>
              </w:rPr>
            </w:pPr>
            <w:r w:rsidRPr="00284A82">
              <w:rPr>
                <w:rFonts w:ascii="Times New Roman" w:eastAsiaTheme="minorHAnsi" w:hAnsi="Times New Roman"/>
                <w:sz w:val="24"/>
                <w:szCs w:val="24"/>
                <w:lang w:eastAsia="en-US"/>
              </w:rPr>
              <w:t xml:space="preserve">Основные типы сложного предложения по средствам связи и грамматическому значению (предложения союзные и бессоюзные; сочиненные и подчиненные). </w:t>
            </w:r>
            <w:r w:rsidRPr="00284A82">
              <w:rPr>
                <w:rFonts w:ascii="Times New Roman" w:hAnsi="Times New Roman"/>
                <w:color w:val="000000"/>
                <w:sz w:val="24"/>
                <w:szCs w:val="24"/>
              </w:rPr>
              <w:t xml:space="preserve">Сложноподчиненное предложение. </w:t>
            </w:r>
            <w:r w:rsidRPr="00284A82">
              <w:rPr>
                <w:rFonts w:ascii="Times New Roman" w:eastAsiaTheme="minorHAnsi" w:hAnsi="Times New Roman"/>
                <w:color w:val="000000"/>
                <w:sz w:val="24"/>
                <w:szCs w:val="24"/>
                <w:lang w:eastAsia="en-US"/>
              </w:rPr>
              <w:t>Типы придаточных предложений. Сложноподчиненные предложения с несколькими придаточными. Бессоюзные сложные предложения. Способы передачи чужой речи.</w:t>
            </w:r>
            <w:r w:rsidRPr="00284A82">
              <w:rPr>
                <w:rFonts w:ascii="Times New Roman" w:eastAsiaTheme="minorHAnsi" w:hAnsi="Times New Roman"/>
                <w:b/>
                <w:color w:val="000000"/>
                <w:sz w:val="24"/>
                <w:szCs w:val="24"/>
                <w:lang w:eastAsia="en-US"/>
              </w:rPr>
              <w:t xml:space="preserve"> </w:t>
            </w:r>
            <w:r w:rsidRPr="00284A82">
              <w:rPr>
                <w:rFonts w:ascii="Times New Roman" w:eastAsiaTheme="minorHAnsi" w:hAnsi="Times New Roman"/>
                <w:color w:val="000000"/>
                <w:sz w:val="24"/>
                <w:szCs w:val="24"/>
                <w:lang w:eastAsia="en-US"/>
              </w:rPr>
              <w:t>Предложения с прямой и косвенной речью как способ передачи чужой речи</w:t>
            </w:r>
          </w:p>
          <w:p w14:paraId="657445D7" w14:textId="77777777" w:rsidR="002F0B1A" w:rsidRPr="00DC1DE8" w:rsidRDefault="002F0B1A" w:rsidP="00E64CC5">
            <w:pPr>
              <w:shd w:val="clear" w:color="auto" w:fill="FFFFFF"/>
              <w:tabs>
                <w:tab w:val="left" w:pos="3405"/>
                <w:tab w:val="center" w:pos="5530"/>
              </w:tabs>
              <w:spacing w:after="0"/>
              <w:rPr>
                <w:rFonts w:ascii="Times New Roman" w:hAnsi="Times New Roman"/>
                <w:sz w:val="24"/>
                <w:szCs w:val="24"/>
              </w:rPr>
            </w:pPr>
            <w:r w:rsidRPr="00284A82">
              <w:rPr>
                <w:rFonts w:ascii="Times New Roman" w:eastAsiaTheme="minorHAnsi" w:hAnsi="Times New Roman"/>
                <w:sz w:val="24"/>
                <w:szCs w:val="24"/>
                <w:lang w:eastAsia="en-US"/>
              </w:rPr>
              <w:t xml:space="preserve"> Знаки препинания в сложносочиненных предложениях.  </w:t>
            </w:r>
            <w:r w:rsidRPr="00284A82">
              <w:rPr>
                <w:rFonts w:ascii="Times New Roman" w:eastAsiaTheme="minorHAnsi" w:hAnsi="Times New Roman"/>
                <w:color w:val="000000"/>
                <w:sz w:val="24"/>
                <w:szCs w:val="24"/>
                <w:lang w:eastAsia="en-US"/>
              </w:rPr>
              <w:t xml:space="preserve">Знаки препинания в сложноподчиненных предложениях. Знаки препинания в бессоюзных сложных предложениях. </w:t>
            </w:r>
            <w:r w:rsidRPr="00284A82">
              <w:rPr>
                <w:rFonts w:ascii="Times New Roman" w:hAnsi="Times New Roman"/>
                <w:color w:val="000000"/>
                <w:sz w:val="24"/>
                <w:szCs w:val="24"/>
              </w:rPr>
              <w:t>Знаки препинания в предложения с прямой речью. Знаки препинания при диалогах. Правила оформления цитат</w:t>
            </w:r>
            <w:r>
              <w:rPr>
                <w:rFonts w:ascii="Times New Roman" w:hAnsi="Times New Roman"/>
                <w:color w:val="000000"/>
                <w:sz w:val="24"/>
                <w:szCs w:val="24"/>
              </w:rPr>
              <w:t>.</w:t>
            </w:r>
          </w:p>
        </w:tc>
        <w:tc>
          <w:tcPr>
            <w:tcW w:w="416" w:type="pct"/>
          </w:tcPr>
          <w:p w14:paraId="38A84689"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134237">
              <w:rPr>
                <w:rFonts w:ascii="Times New Roman" w:hAnsi="Times New Roman"/>
                <w:i/>
                <w:sz w:val="24"/>
                <w:szCs w:val="24"/>
              </w:rPr>
              <w:t>6</w:t>
            </w:r>
          </w:p>
        </w:tc>
        <w:tc>
          <w:tcPr>
            <w:tcW w:w="464" w:type="pct"/>
            <w:vMerge/>
          </w:tcPr>
          <w:p w14:paraId="2AA6D228" w14:textId="77777777" w:rsidR="002F0B1A" w:rsidRPr="00931CEF" w:rsidRDefault="002F0B1A" w:rsidP="00E64CC5">
            <w:pPr>
              <w:widowControl w:val="0"/>
              <w:spacing w:after="0"/>
              <w:ind w:left="57" w:right="57"/>
              <w:rPr>
                <w:rFonts w:ascii="Times New Roman" w:hAnsi="Times New Roman"/>
                <w:i/>
                <w:color w:val="000000" w:themeColor="text1"/>
                <w:sz w:val="24"/>
                <w:szCs w:val="24"/>
              </w:rPr>
            </w:pPr>
          </w:p>
        </w:tc>
      </w:tr>
      <w:tr w:rsidR="002F0B1A" w:rsidRPr="00284A82" w14:paraId="2FDD9B3F" w14:textId="77777777" w:rsidTr="002C599E">
        <w:trPr>
          <w:trHeight w:val="20"/>
        </w:trPr>
        <w:tc>
          <w:tcPr>
            <w:tcW w:w="4120" w:type="pct"/>
            <w:gridSpan w:val="2"/>
          </w:tcPr>
          <w:p w14:paraId="10D1CAA5" w14:textId="77777777" w:rsidR="002F0B1A" w:rsidRPr="00284A82" w:rsidRDefault="002F0B1A" w:rsidP="00E64CC5">
            <w:pPr>
              <w:pBdr>
                <w:top w:val="nil"/>
                <w:left w:val="nil"/>
                <w:bottom w:val="nil"/>
                <w:right w:val="nil"/>
                <w:between w:val="nil"/>
              </w:pBdr>
              <w:spacing w:after="0"/>
              <w:ind w:left="57" w:right="57"/>
              <w:jc w:val="both"/>
              <w:rPr>
                <w:rFonts w:ascii="Times New Roman" w:hAnsi="Times New Roman"/>
                <w:b/>
                <w:color w:val="000000"/>
                <w:sz w:val="24"/>
                <w:szCs w:val="24"/>
              </w:rPr>
            </w:pPr>
            <w:r w:rsidRPr="00284A82">
              <w:rPr>
                <w:rFonts w:ascii="Times New Roman" w:hAnsi="Times New Roman"/>
                <w:b/>
                <w:sz w:val="24"/>
                <w:szCs w:val="24"/>
              </w:rPr>
              <w:t>Прикладной модуль</w:t>
            </w:r>
            <w:r w:rsidRPr="00284A82">
              <w:rPr>
                <w:rFonts w:ascii="Times New Roman" w:hAnsi="Times New Roman"/>
                <w:b/>
                <w:color w:val="000000"/>
                <w:sz w:val="24"/>
                <w:szCs w:val="24"/>
              </w:rPr>
              <w:t>. Раздел 4. Особенност</w:t>
            </w:r>
            <w:r>
              <w:rPr>
                <w:rFonts w:ascii="Times New Roman" w:hAnsi="Times New Roman"/>
                <w:b/>
                <w:color w:val="000000"/>
                <w:sz w:val="24"/>
                <w:szCs w:val="24"/>
              </w:rPr>
              <w:t>и профессиональной коммуникации</w:t>
            </w:r>
          </w:p>
        </w:tc>
        <w:tc>
          <w:tcPr>
            <w:tcW w:w="416" w:type="pct"/>
          </w:tcPr>
          <w:p w14:paraId="5B57D08A" w14:textId="77777777" w:rsidR="002F0B1A" w:rsidRPr="00284A82" w:rsidRDefault="002F0B1A" w:rsidP="00E64CC5">
            <w:pPr>
              <w:tabs>
                <w:tab w:val="left" w:pos="394"/>
                <w:tab w:val="center" w:pos="5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b/>
                <w:sz w:val="24"/>
                <w:szCs w:val="24"/>
              </w:rPr>
            </w:pPr>
            <w:r>
              <w:rPr>
                <w:rFonts w:ascii="Times New Roman" w:hAnsi="Times New Roman"/>
                <w:b/>
                <w:color w:val="FF0000"/>
                <w:sz w:val="24"/>
                <w:szCs w:val="24"/>
              </w:rPr>
              <w:tab/>
            </w:r>
            <w:r w:rsidRPr="009903A6">
              <w:rPr>
                <w:rFonts w:ascii="Times New Roman" w:hAnsi="Times New Roman"/>
                <w:b/>
                <w:color w:val="000000" w:themeColor="text1"/>
                <w:sz w:val="24"/>
                <w:szCs w:val="24"/>
              </w:rPr>
              <w:tab/>
            </w:r>
            <w:r>
              <w:rPr>
                <w:rFonts w:ascii="Times New Roman" w:hAnsi="Times New Roman"/>
                <w:b/>
                <w:color w:val="000000" w:themeColor="text1"/>
                <w:sz w:val="24"/>
                <w:szCs w:val="24"/>
              </w:rPr>
              <w:t>10</w:t>
            </w:r>
          </w:p>
        </w:tc>
        <w:tc>
          <w:tcPr>
            <w:tcW w:w="464" w:type="pct"/>
          </w:tcPr>
          <w:p w14:paraId="52E82B9A" w14:textId="77777777" w:rsidR="002F0B1A" w:rsidRPr="00931CEF" w:rsidRDefault="002F0B1A" w:rsidP="00E64CC5">
            <w:pPr>
              <w:widowControl w:val="0"/>
              <w:pBdr>
                <w:top w:val="nil"/>
                <w:left w:val="nil"/>
                <w:bottom w:val="nil"/>
                <w:right w:val="nil"/>
                <w:between w:val="nil"/>
              </w:pBdr>
              <w:spacing w:after="0"/>
              <w:ind w:left="57" w:right="57"/>
              <w:rPr>
                <w:rFonts w:ascii="Times New Roman" w:hAnsi="Times New Roman"/>
                <w:b/>
                <w:i/>
                <w:color w:val="000000" w:themeColor="text1"/>
                <w:sz w:val="24"/>
                <w:szCs w:val="24"/>
              </w:rPr>
            </w:pPr>
          </w:p>
        </w:tc>
      </w:tr>
      <w:tr w:rsidR="002F0B1A" w:rsidRPr="00284A82" w14:paraId="51E01F0D" w14:textId="77777777" w:rsidTr="002C599E">
        <w:trPr>
          <w:trHeight w:val="178"/>
        </w:trPr>
        <w:tc>
          <w:tcPr>
            <w:tcW w:w="987" w:type="pct"/>
            <w:vMerge w:val="restart"/>
          </w:tcPr>
          <w:p w14:paraId="639993BB" w14:textId="77777777" w:rsidR="002F0B1A" w:rsidRPr="00284A82" w:rsidRDefault="002F0B1A" w:rsidP="00E64CC5">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4.1.</w:t>
            </w:r>
            <w:r w:rsidRPr="00284A82">
              <w:rPr>
                <w:rFonts w:ascii="Times New Roman" w:hAnsi="Times New Roman"/>
                <w:sz w:val="24"/>
                <w:szCs w:val="24"/>
              </w:rPr>
              <w:t xml:space="preserve"> Язык как средство профессиональной, социальной и межкультурной коммуникации.</w:t>
            </w:r>
          </w:p>
        </w:tc>
        <w:tc>
          <w:tcPr>
            <w:tcW w:w="3133" w:type="pct"/>
          </w:tcPr>
          <w:p w14:paraId="15C55097"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16" w:type="pct"/>
            <w:vMerge w:val="restart"/>
          </w:tcPr>
          <w:p w14:paraId="4DB17AA9"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p w14:paraId="2CBB7C03" w14:textId="77777777" w:rsidR="002F0B1A" w:rsidRPr="00DC1DE8"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464" w:type="pct"/>
            <w:vMerge w:val="restart"/>
          </w:tcPr>
          <w:p w14:paraId="2F915808" w14:textId="77777777" w:rsidR="002F0B1A" w:rsidRPr="00931CEF"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color w:val="000000" w:themeColor="text1"/>
                <w:lang w:eastAsia="en-US"/>
              </w:rPr>
            </w:pPr>
            <w:r w:rsidRPr="00931CEF">
              <w:rPr>
                <w:rFonts w:ascii="Times New Roman" w:hAnsi="Times New Roman"/>
                <w:color w:val="000000" w:themeColor="text1"/>
                <w:lang w:eastAsia="en-US"/>
              </w:rPr>
              <w:t>ОК 04, ОК 05, ОК 09</w:t>
            </w:r>
          </w:p>
          <w:p w14:paraId="75EAF5AF" w14:textId="77777777" w:rsidR="002F0B1A" w:rsidRPr="00931CEF" w:rsidRDefault="002F0B1A" w:rsidP="00E64CC5">
            <w:pPr>
              <w:widowControl w:val="0"/>
              <w:pBdr>
                <w:top w:val="nil"/>
                <w:left w:val="nil"/>
                <w:bottom w:val="nil"/>
                <w:right w:val="nil"/>
                <w:between w:val="nil"/>
              </w:pBdr>
              <w:spacing w:after="0"/>
              <w:ind w:right="57"/>
              <w:rPr>
                <w:rFonts w:ascii="Times New Roman" w:hAnsi="Times New Roman"/>
                <w:i/>
                <w:color w:val="000000" w:themeColor="text1"/>
                <w:sz w:val="24"/>
                <w:szCs w:val="24"/>
              </w:rPr>
            </w:pPr>
            <w:r w:rsidRPr="00931CEF">
              <w:rPr>
                <w:rFonts w:ascii="Times New Roman" w:hAnsi="Times New Roman"/>
                <w:bCs/>
                <w:color w:val="000000" w:themeColor="text1"/>
                <w:lang w:eastAsia="en-US"/>
              </w:rPr>
              <w:t>ЛР 1–ЛР 12</w:t>
            </w:r>
          </w:p>
        </w:tc>
      </w:tr>
      <w:tr w:rsidR="002F0B1A" w:rsidRPr="00284A82" w14:paraId="3232A739" w14:textId="77777777" w:rsidTr="002C599E">
        <w:trPr>
          <w:trHeight w:val="1712"/>
        </w:trPr>
        <w:tc>
          <w:tcPr>
            <w:tcW w:w="987" w:type="pct"/>
            <w:vMerge/>
          </w:tcPr>
          <w:p w14:paraId="1E1425E5" w14:textId="77777777" w:rsidR="002F0B1A" w:rsidRPr="00284A82" w:rsidRDefault="002F0B1A" w:rsidP="00E64CC5">
            <w:pPr>
              <w:spacing w:after="0"/>
              <w:ind w:left="57" w:right="57"/>
              <w:jc w:val="center"/>
              <w:rPr>
                <w:rFonts w:ascii="Times New Roman" w:hAnsi="Times New Roman"/>
                <w:sz w:val="24"/>
                <w:szCs w:val="24"/>
              </w:rPr>
            </w:pPr>
          </w:p>
        </w:tc>
        <w:tc>
          <w:tcPr>
            <w:tcW w:w="3133" w:type="pct"/>
          </w:tcPr>
          <w:p w14:paraId="05FE7273" w14:textId="77777777" w:rsidR="002F0B1A" w:rsidRPr="00284A82" w:rsidRDefault="002F0B1A" w:rsidP="00E64CC5">
            <w:pPr>
              <w:shd w:val="clear" w:color="auto" w:fill="FFFFFF"/>
              <w:spacing w:after="0"/>
              <w:ind w:right="57"/>
              <w:jc w:val="both"/>
              <w:rPr>
                <w:rFonts w:ascii="Times New Roman" w:hAnsi="Times New Roman"/>
                <w:b/>
                <w:sz w:val="24"/>
                <w:szCs w:val="24"/>
              </w:rPr>
            </w:pPr>
            <w:r w:rsidRPr="00284A82">
              <w:rPr>
                <w:rFonts w:ascii="Times New Roman" w:hAnsi="Times New Roman"/>
                <w:sz w:val="24"/>
                <w:szCs w:val="24"/>
              </w:rPr>
              <w:t>Основные аспекты культуры речи (нормативный, коммуникативный</w:t>
            </w:r>
            <w:r>
              <w:rPr>
                <w:rFonts w:ascii="Times New Roman" w:hAnsi="Times New Roman"/>
                <w:sz w:val="24"/>
                <w:szCs w:val="24"/>
              </w:rPr>
              <w:t xml:space="preserve">, </w:t>
            </w:r>
            <w:r w:rsidRPr="00284A82">
              <w:rPr>
                <w:rFonts w:ascii="Times New Roman" w:hAnsi="Times New Roman"/>
                <w:sz w:val="24"/>
                <w:szCs w:val="24"/>
              </w:rPr>
              <w:t>этический). Языковые и речевые нормы. Речевые формулы. Речевой этикет</w:t>
            </w:r>
            <w:r>
              <w:rPr>
                <w:rFonts w:ascii="Times New Roman" w:hAnsi="Times New Roman"/>
                <w:sz w:val="24"/>
                <w:szCs w:val="24"/>
              </w:rPr>
              <w:t>.</w:t>
            </w:r>
          </w:p>
        </w:tc>
        <w:tc>
          <w:tcPr>
            <w:tcW w:w="416" w:type="pct"/>
            <w:vMerge/>
          </w:tcPr>
          <w:p w14:paraId="0D79585B" w14:textId="77777777" w:rsidR="002F0B1A"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p>
        </w:tc>
        <w:tc>
          <w:tcPr>
            <w:tcW w:w="464" w:type="pct"/>
            <w:vMerge/>
          </w:tcPr>
          <w:p w14:paraId="033F65D7" w14:textId="77777777" w:rsidR="002F0B1A" w:rsidRPr="00931CEF" w:rsidRDefault="002F0B1A" w:rsidP="00E64CC5">
            <w:pPr>
              <w:widowControl w:val="0"/>
              <w:pBdr>
                <w:top w:val="nil"/>
                <w:left w:val="nil"/>
                <w:bottom w:val="nil"/>
                <w:right w:val="nil"/>
                <w:between w:val="nil"/>
              </w:pBdr>
              <w:spacing w:after="0"/>
              <w:ind w:left="57" w:right="57"/>
              <w:jc w:val="center"/>
              <w:rPr>
                <w:rFonts w:ascii="Times New Roman" w:hAnsi="Times New Roman"/>
                <w:i/>
                <w:color w:val="000000" w:themeColor="text1"/>
                <w:sz w:val="24"/>
                <w:szCs w:val="24"/>
              </w:rPr>
            </w:pPr>
          </w:p>
        </w:tc>
      </w:tr>
      <w:tr w:rsidR="002F0B1A" w:rsidRPr="00284A82" w14:paraId="7FCB3F02" w14:textId="77777777" w:rsidTr="002C599E">
        <w:trPr>
          <w:trHeight w:val="191"/>
        </w:trPr>
        <w:tc>
          <w:tcPr>
            <w:tcW w:w="987" w:type="pct"/>
            <w:vMerge w:val="restart"/>
          </w:tcPr>
          <w:p w14:paraId="5C45FF70" w14:textId="77777777" w:rsidR="002F0B1A" w:rsidRPr="00284A82" w:rsidRDefault="002F0B1A" w:rsidP="00E64CC5">
            <w:pPr>
              <w:spacing w:after="0"/>
              <w:ind w:left="57" w:right="57"/>
              <w:jc w:val="center"/>
              <w:rPr>
                <w:rFonts w:ascii="Times New Roman" w:hAnsi="Times New Roman"/>
                <w:sz w:val="24"/>
                <w:szCs w:val="24"/>
              </w:rPr>
            </w:pPr>
            <w:r>
              <w:rPr>
                <w:rFonts w:ascii="Times New Roman" w:hAnsi="Times New Roman"/>
                <w:sz w:val="24"/>
                <w:szCs w:val="24"/>
              </w:rPr>
              <w:t xml:space="preserve">Тема </w:t>
            </w:r>
            <w:r w:rsidRPr="00284A82">
              <w:rPr>
                <w:rFonts w:ascii="Times New Roman" w:hAnsi="Times New Roman"/>
                <w:b/>
                <w:sz w:val="24"/>
                <w:szCs w:val="24"/>
              </w:rPr>
              <w:t>4.2</w:t>
            </w:r>
            <w:r w:rsidRPr="00284A82">
              <w:rPr>
                <w:rFonts w:ascii="Times New Roman" w:hAnsi="Times New Roman"/>
                <w:sz w:val="24"/>
                <w:szCs w:val="24"/>
              </w:rPr>
              <w:t>. Коммуникативный аспект культуры речи.</w:t>
            </w:r>
          </w:p>
        </w:tc>
        <w:tc>
          <w:tcPr>
            <w:tcW w:w="3133" w:type="pct"/>
          </w:tcPr>
          <w:p w14:paraId="04655258"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16" w:type="pct"/>
          </w:tcPr>
          <w:p w14:paraId="3E14A79A"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464" w:type="pct"/>
            <w:vMerge w:val="restart"/>
          </w:tcPr>
          <w:p w14:paraId="396E8A2D" w14:textId="77777777" w:rsidR="002F0B1A" w:rsidRPr="00931CEF"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color w:val="000000" w:themeColor="text1"/>
                <w:lang w:eastAsia="en-US"/>
              </w:rPr>
            </w:pPr>
            <w:r w:rsidRPr="00931CEF">
              <w:rPr>
                <w:rFonts w:ascii="Times New Roman" w:hAnsi="Times New Roman"/>
                <w:color w:val="000000" w:themeColor="text1"/>
                <w:lang w:eastAsia="en-US"/>
              </w:rPr>
              <w:t>ОК 04, ОК 05, ОК 09</w:t>
            </w:r>
          </w:p>
          <w:p w14:paraId="60B7A1E9" w14:textId="77777777" w:rsidR="002F0B1A" w:rsidRPr="00931CEF" w:rsidRDefault="002F0B1A" w:rsidP="00E64CC5">
            <w:pPr>
              <w:widowControl w:val="0"/>
              <w:pBdr>
                <w:top w:val="nil"/>
                <w:left w:val="nil"/>
                <w:bottom w:val="nil"/>
                <w:right w:val="nil"/>
                <w:between w:val="nil"/>
              </w:pBdr>
              <w:spacing w:after="0"/>
              <w:ind w:right="57"/>
              <w:rPr>
                <w:rFonts w:ascii="Times New Roman" w:hAnsi="Times New Roman"/>
                <w:i/>
                <w:color w:val="000000" w:themeColor="text1"/>
                <w:sz w:val="24"/>
                <w:szCs w:val="24"/>
              </w:rPr>
            </w:pPr>
            <w:r w:rsidRPr="00931CEF">
              <w:rPr>
                <w:rFonts w:ascii="Times New Roman" w:hAnsi="Times New Roman"/>
                <w:bCs/>
                <w:color w:val="000000" w:themeColor="text1"/>
                <w:lang w:eastAsia="en-US"/>
              </w:rPr>
              <w:t>ЛР 1–ЛР 12</w:t>
            </w:r>
          </w:p>
        </w:tc>
      </w:tr>
      <w:tr w:rsidR="002F0B1A" w:rsidRPr="00284A82" w14:paraId="4A441F7F" w14:textId="77777777" w:rsidTr="002C599E">
        <w:trPr>
          <w:trHeight w:val="2566"/>
        </w:trPr>
        <w:tc>
          <w:tcPr>
            <w:tcW w:w="987" w:type="pct"/>
            <w:vMerge/>
            <w:tcBorders>
              <w:bottom w:val="single" w:sz="4" w:space="0" w:color="auto"/>
            </w:tcBorders>
          </w:tcPr>
          <w:p w14:paraId="333D27FD" w14:textId="77777777" w:rsidR="002F0B1A" w:rsidRPr="00284A82" w:rsidRDefault="002F0B1A" w:rsidP="00E64CC5">
            <w:pPr>
              <w:spacing w:after="0"/>
              <w:ind w:left="57" w:right="57"/>
              <w:jc w:val="center"/>
              <w:rPr>
                <w:rFonts w:ascii="Times New Roman" w:hAnsi="Times New Roman"/>
                <w:sz w:val="24"/>
                <w:szCs w:val="24"/>
              </w:rPr>
            </w:pPr>
          </w:p>
        </w:tc>
        <w:tc>
          <w:tcPr>
            <w:tcW w:w="3133" w:type="pct"/>
            <w:tcBorders>
              <w:bottom w:val="single" w:sz="4" w:space="0" w:color="auto"/>
            </w:tcBorders>
          </w:tcPr>
          <w:p w14:paraId="4C33DCEA"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color w:val="000000"/>
                <w:sz w:val="24"/>
                <w:szCs w:val="24"/>
              </w:rPr>
            </w:pPr>
            <w:r>
              <w:rPr>
                <w:rFonts w:ascii="Times New Roman" w:hAnsi="Times New Roman"/>
                <w:b/>
                <w:sz w:val="24"/>
                <w:szCs w:val="24"/>
              </w:rPr>
              <w:t>Практические занятия.</w:t>
            </w:r>
          </w:p>
          <w:p w14:paraId="7CAEEC33" w14:textId="77777777" w:rsidR="002F0B1A" w:rsidRPr="00DC1DE8" w:rsidRDefault="002F0B1A" w:rsidP="00E64CC5">
            <w:pPr>
              <w:spacing w:after="0"/>
              <w:jc w:val="both"/>
              <w:rPr>
                <w:rFonts w:ascii="Times New Roman" w:eastAsiaTheme="minorHAnsi" w:hAnsi="Times New Roman"/>
                <w:sz w:val="24"/>
                <w:szCs w:val="24"/>
                <w:lang w:eastAsia="en-US"/>
              </w:rPr>
            </w:pPr>
            <w:r w:rsidRPr="00284A82">
              <w:rPr>
                <w:rFonts w:ascii="Times New Roman" w:eastAsiaTheme="minorHAnsi" w:hAnsi="Times New Roman"/>
                <w:sz w:val="24"/>
                <w:szCs w:val="24"/>
                <w:lang w:eastAsia="en-US"/>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r>
              <w:rPr>
                <w:rFonts w:ascii="Times New Roman" w:eastAsiaTheme="minorHAnsi" w:hAnsi="Times New Roman"/>
                <w:sz w:val="24"/>
                <w:szCs w:val="24"/>
                <w:lang w:eastAsia="en-US"/>
              </w:rPr>
              <w:t xml:space="preserve">. </w:t>
            </w:r>
            <w:r w:rsidRPr="00284A82">
              <w:rPr>
                <w:rFonts w:ascii="Times New Roman" w:hAnsi="Times New Roman"/>
                <w:sz w:val="24"/>
                <w:szCs w:val="24"/>
              </w:rPr>
              <w:t>Возможности лексики в различных функциональных стилях. Проблемы использования синонимов, омонимов, паронимов. Лексика, ограниченная по сфере использования (историзмы, архаизмы, неологизмы, диалектизмы, профессионализмы, жаргонизмы)</w:t>
            </w:r>
            <w:r>
              <w:rPr>
                <w:rFonts w:ascii="Times New Roman" w:eastAsiaTheme="minorHAnsi" w:hAnsi="Times New Roman"/>
                <w:sz w:val="24"/>
                <w:szCs w:val="24"/>
                <w:lang w:eastAsia="en-US"/>
              </w:rPr>
              <w:t>.</w:t>
            </w:r>
          </w:p>
        </w:tc>
        <w:tc>
          <w:tcPr>
            <w:tcW w:w="416" w:type="pct"/>
            <w:tcBorders>
              <w:bottom w:val="single" w:sz="4" w:space="0" w:color="auto"/>
            </w:tcBorders>
          </w:tcPr>
          <w:p w14:paraId="5DA84FA5" w14:textId="77777777" w:rsidR="002F0B1A" w:rsidRPr="00DC1DE8"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DC1DE8">
              <w:rPr>
                <w:rFonts w:ascii="Times New Roman" w:hAnsi="Times New Roman"/>
                <w:i/>
                <w:sz w:val="24"/>
                <w:szCs w:val="24"/>
              </w:rPr>
              <w:t>2</w:t>
            </w:r>
          </w:p>
        </w:tc>
        <w:tc>
          <w:tcPr>
            <w:tcW w:w="464" w:type="pct"/>
            <w:vMerge/>
            <w:tcBorders>
              <w:bottom w:val="single" w:sz="4" w:space="0" w:color="auto"/>
            </w:tcBorders>
          </w:tcPr>
          <w:p w14:paraId="1D04552B" w14:textId="77777777" w:rsidR="002F0B1A" w:rsidRPr="00931CEF" w:rsidRDefault="002F0B1A" w:rsidP="00E64CC5">
            <w:pPr>
              <w:widowControl w:val="0"/>
              <w:pBdr>
                <w:top w:val="nil"/>
                <w:left w:val="nil"/>
                <w:bottom w:val="nil"/>
                <w:right w:val="nil"/>
                <w:between w:val="nil"/>
              </w:pBdr>
              <w:spacing w:after="0"/>
              <w:ind w:left="57" w:right="57"/>
              <w:jc w:val="center"/>
              <w:rPr>
                <w:rFonts w:ascii="Times New Roman" w:hAnsi="Times New Roman"/>
                <w:i/>
                <w:color w:val="000000" w:themeColor="text1"/>
                <w:sz w:val="24"/>
                <w:szCs w:val="24"/>
              </w:rPr>
            </w:pPr>
          </w:p>
        </w:tc>
      </w:tr>
      <w:tr w:rsidR="002F0B1A" w:rsidRPr="00284A82" w14:paraId="332CAECF" w14:textId="77777777" w:rsidTr="002C599E">
        <w:trPr>
          <w:trHeight w:val="233"/>
        </w:trPr>
        <w:tc>
          <w:tcPr>
            <w:tcW w:w="987" w:type="pct"/>
            <w:vMerge w:val="restart"/>
          </w:tcPr>
          <w:p w14:paraId="327932EA" w14:textId="77777777" w:rsidR="002F0B1A" w:rsidRPr="00284A82" w:rsidRDefault="002F0B1A" w:rsidP="00E64CC5">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color w:val="000000"/>
                <w:sz w:val="24"/>
                <w:szCs w:val="24"/>
              </w:rPr>
              <w:t xml:space="preserve">Тема </w:t>
            </w:r>
            <w:r w:rsidRPr="00284A82">
              <w:rPr>
                <w:rFonts w:ascii="Times New Roman" w:hAnsi="Times New Roman"/>
                <w:b/>
                <w:color w:val="000000"/>
                <w:sz w:val="24"/>
                <w:szCs w:val="24"/>
              </w:rPr>
              <w:t xml:space="preserve">4.3. </w:t>
            </w:r>
            <w:r w:rsidRPr="00284A82">
              <w:rPr>
                <w:rFonts w:ascii="Times New Roman" w:hAnsi="Times New Roman"/>
                <w:color w:val="000000"/>
                <w:sz w:val="24"/>
                <w:szCs w:val="24"/>
              </w:rPr>
              <w:t>Научный стиль.</w:t>
            </w:r>
          </w:p>
        </w:tc>
        <w:tc>
          <w:tcPr>
            <w:tcW w:w="3133" w:type="pct"/>
          </w:tcPr>
          <w:p w14:paraId="6EA3046F"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16" w:type="pct"/>
          </w:tcPr>
          <w:p w14:paraId="7EEE16D3" w14:textId="77777777" w:rsidR="002F0B1A" w:rsidRPr="009903A6"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color w:val="000000" w:themeColor="text1"/>
                <w:sz w:val="24"/>
                <w:szCs w:val="24"/>
              </w:rPr>
            </w:pPr>
            <w:r>
              <w:rPr>
                <w:rFonts w:ascii="Times New Roman" w:hAnsi="Times New Roman"/>
                <w:b/>
                <w:i/>
                <w:color w:val="000000" w:themeColor="text1"/>
                <w:sz w:val="24"/>
                <w:szCs w:val="24"/>
              </w:rPr>
              <w:t>4</w:t>
            </w:r>
          </w:p>
        </w:tc>
        <w:tc>
          <w:tcPr>
            <w:tcW w:w="464" w:type="pct"/>
            <w:vMerge w:val="restart"/>
          </w:tcPr>
          <w:p w14:paraId="0EEE8A47" w14:textId="77777777" w:rsidR="002F0B1A" w:rsidRPr="00931CEF"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color w:val="000000" w:themeColor="text1"/>
                <w:lang w:eastAsia="en-US"/>
              </w:rPr>
            </w:pPr>
            <w:r w:rsidRPr="00931CEF">
              <w:rPr>
                <w:rFonts w:ascii="Times New Roman" w:hAnsi="Times New Roman"/>
                <w:color w:val="000000" w:themeColor="text1"/>
                <w:lang w:eastAsia="en-US"/>
              </w:rPr>
              <w:t>ОК 04, ОК 05, ОК 09</w:t>
            </w:r>
          </w:p>
          <w:p w14:paraId="703B6F60" w14:textId="77777777" w:rsidR="002F0B1A" w:rsidRPr="00931CEF" w:rsidRDefault="002F0B1A" w:rsidP="00E64CC5">
            <w:pPr>
              <w:widowControl w:val="0"/>
              <w:pBdr>
                <w:top w:val="nil"/>
                <w:left w:val="nil"/>
                <w:bottom w:val="nil"/>
                <w:right w:val="nil"/>
                <w:between w:val="nil"/>
              </w:pBdr>
              <w:spacing w:after="0"/>
              <w:ind w:right="57"/>
              <w:rPr>
                <w:rFonts w:ascii="Times New Roman" w:hAnsi="Times New Roman"/>
                <w:i/>
                <w:color w:val="000000" w:themeColor="text1"/>
                <w:sz w:val="24"/>
                <w:szCs w:val="24"/>
              </w:rPr>
            </w:pPr>
            <w:r w:rsidRPr="00931CEF">
              <w:rPr>
                <w:rFonts w:ascii="Times New Roman" w:hAnsi="Times New Roman"/>
                <w:bCs/>
                <w:color w:val="000000" w:themeColor="text1"/>
                <w:lang w:eastAsia="en-US"/>
              </w:rPr>
              <w:t>ЛР 1–ЛР 12</w:t>
            </w:r>
          </w:p>
        </w:tc>
      </w:tr>
      <w:tr w:rsidR="002F0B1A" w:rsidRPr="00284A82" w14:paraId="63BB30EB" w14:textId="77777777" w:rsidTr="002C599E">
        <w:trPr>
          <w:trHeight w:val="649"/>
        </w:trPr>
        <w:tc>
          <w:tcPr>
            <w:tcW w:w="987" w:type="pct"/>
            <w:vMerge/>
          </w:tcPr>
          <w:p w14:paraId="543B1BA2" w14:textId="77777777" w:rsidR="002F0B1A" w:rsidRPr="00284A82" w:rsidRDefault="002F0B1A" w:rsidP="00E64CC5">
            <w:pPr>
              <w:pBdr>
                <w:top w:val="nil"/>
                <w:left w:val="nil"/>
                <w:bottom w:val="nil"/>
                <w:right w:val="nil"/>
                <w:between w:val="nil"/>
              </w:pBdr>
              <w:spacing w:after="0"/>
              <w:ind w:left="57" w:right="57"/>
              <w:jc w:val="center"/>
              <w:rPr>
                <w:rFonts w:ascii="Times New Roman" w:hAnsi="Times New Roman"/>
                <w:color w:val="000000"/>
                <w:sz w:val="24"/>
                <w:szCs w:val="24"/>
              </w:rPr>
            </w:pPr>
          </w:p>
        </w:tc>
        <w:tc>
          <w:tcPr>
            <w:tcW w:w="3133" w:type="pct"/>
          </w:tcPr>
          <w:p w14:paraId="7A9FE6EC" w14:textId="77777777" w:rsidR="002F0B1A" w:rsidRPr="00DC1DE8" w:rsidRDefault="002F0B1A" w:rsidP="00E64CC5">
            <w:pPr>
              <w:spacing w:after="0"/>
              <w:ind w:left="57" w:right="57"/>
              <w:jc w:val="both"/>
              <w:rPr>
                <w:rFonts w:ascii="Times New Roman" w:hAnsi="Times New Roman"/>
                <w:b/>
                <w:sz w:val="24"/>
                <w:szCs w:val="24"/>
              </w:rPr>
            </w:pPr>
            <w:r w:rsidRPr="00DC1DE8">
              <w:rPr>
                <w:rFonts w:ascii="Times New Roman" w:hAnsi="Times New Roman"/>
                <w:b/>
                <w:sz w:val="24"/>
                <w:szCs w:val="24"/>
              </w:rPr>
              <w:t>Практические занятия.</w:t>
            </w:r>
          </w:p>
          <w:p w14:paraId="636ADA1A" w14:textId="77777777" w:rsidR="002F0B1A" w:rsidRPr="00DC1DE8" w:rsidRDefault="002F0B1A" w:rsidP="00E64CC5">
            <w:pPr>
              <w:spacing w:after="0"/>
              <w:ind w:left="57" w:right="57"/>
              <w:jc w:val="both"/>
              <w:rPr>
                <w:rFonts w:ascii="Times New Roman" w:hAnsi="Times New Roman"/>
                <w:sz w:val="24"/>
                <w:szCs w:val="24"/>
              </w:rPr>
            </w:pPr>
            <w:r w:rsidRPr="00284A82">
              <w:rPr>
                <w:rFonts w:ascii="Times New Roman" w:hAnsi="Times New Roman"/>
                <w:sz w:val="24"/>
                <w:szCs w:val="24"/>
              </w:rPr>
              <w:t xml:space="preserve">Научный стиль и его </w:t>
            </w:r>
            <w:proofErr w:type="spellStart"/>
            <w:r w:rsidRPr="00284A82">
              <w:rPr>
                <w:rFonts w:ascii="Times New Roman" w:hAnsi="Times New Roman"/>
                <w:sz w:val="24"/>
                <w:szCs w:val="24"/>
              </w:rPr>
              <w:t>подстили</w:t>
            </w:r>
            <w:proofErr w:type="spellEnd"/>
            <w:r w:rsidRPr="00284A82">
              <w:rPr>
                <w:rFonts w:ascii="Times New Roman" w:hAnsi="Times New Roman"/>
                <w:sz w:val="24"/>
                <w:szCs w:val="24"/>
              </w:rPr>
              <w:t xml:space="preserve">. Профессиональная речь и терминология. Виды терминов (общенаучные, </w:t>
            </w:r>
            <w:proofErr w:type="spellStart"/>
            <w:r w:rsidRPr="00284A82">
              <w:rPr>
                <w:rFonts w:ascii="Times New Roman" w:hAnsi="Times New Roman"/>
                <w:sz w:val="24"/>
                <w:szCs w:val="24"/>
              </w:rPr>
              <w:t>частнонаучные</w:t>
            </w:r>
            <w:proofErr w:type="spellEnd"/>
            <w:r w:rsidRPr="00284A82">
              <w:rPr>
                <w:rFonts w:ascii="Times New Roman" w:hAnsi="Times New Roman"/>
                <w:sz w:val="24"/>
                <w:szCs w:val="24"/>
              </w:rPr>
              <w:t xml:space="preserve"> и технологические)</w:t>
            </w:r>
            <w:r>
              <w:rPr>
                <w:rFonts w:ascii="Times New Roman" w:hAnsi="Times New Roman"/>
                <w:sz w:val="24"/>
                <w:szCs w:val="24"/>
              </w:rPr>
              <w:t>.</w:t>
            </w:r>
          </w:p>
        </w:tc>
        <w:tc>
          <w:tcPr>
            <w:tcW w:w="416" w:type="pct"/>
          </w:tcPr>
          <w:p w14:paraId="153E06B7" w14:textId="77777777" w:rsidR="002F0B1A" w:rsidRPr="009903A6"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color w:val="000000" w:themeColor="text1"/>
                <w:sz w:val="24"/>
                <w:szCs w:val="24"/>
              </w:rPr>
            </w:pPr>
            <w:r>
              <w:rPr>
                <w:rFonts w:ascii="Times New Roman" w:hAnsi="Times New Roman"/>
                <w:i/>
                <w:color w:val="000000" w:themeColor="text1"/>
                <w:sz w:val="24"/>
                <w:szCs w:val="24"/>
              </w:rPr>
              <w:t>4</w:t>
            </w:r>
          </w:p>
        </w:tc>
        <w:tc>
          <w:tcPr>
            <w:tcW w:w="464" w:type="pct"/>
            <w:vMerge/>
          </w:tcPr>
          <w:p w14:paraId="07946A35" w14:textId="77777777" w:rsidR="002F0B1A" w:rsidRPr="00931CEF" w:rsidRDefault="002F0B1A" w:rsidP="00E64CC5">
            <w:pPr>
              <w:widowControl w:val="0"/>
              <w:pBdr>
                <w:top w:val="nil"/>
                <w:left w:val="nil"/>
                <w:bottom w:val="nil"/>
                <w:right w:val="nil"/>
                <w:between w:val="nil"/>
              </w:pBdr>
              <w:spacing w:after="0"/>
              <w:ind w:left="57" w:right="57"/>
              <w:jc w:val="center"/>
              <w:rPr>
                <w:rFonts w:ascii="Times New Roman" w:hAnsi="Times New Roman"/>
                <w:i/>
                <w:color w:val="000000" w:themeColor="text1"/>
                <w:sz w:val="24"/>
                <w:szCs w:val="24"/>
              </w:rPr>
            </w:pPr>
          </w:p>
        </w:tc>
      </w:tr>
      <w:tr w:rsidR="002F0B1A" w:rsidRPr="00284A82" w14:paraId="7EC1B561" w14:textId="77777777" w:rsidTr="002C599E">
        <w:trPr>
          <w:trHeight w:val="300"/>
        </w:trPr>
        <w:tc>
          <w:tcPr>
            <w:tcW w:w="987" w:type="pct"/>
            <w:vMerge w:val="restart"/>
          </w:tcPr>
          <w:p w14:paraId="1F509405" w14:textId="77777777" w:rsidR="002F0B1A" w:rsidRPr="00284A82" w:rsidRDefault="002F0B1A" w:rsidP="00E64CC5">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color w:val="000000"/>
                <w:sz w:val="24"/>
                <w:szCs w:val="24"/>
              </w:rPr>
              <w:t xml:space="preserve">Тема </w:t>
            </w:r>
            <w:r w:rsidRPr="00284A82">
              <w:rPr>
                <w:rFonts w:ascii="Times New Roman" w:hAnsi="Times New Roman"/>
                <w:b/>
                <w:color w:val="000000"/>
                <w:sz w:val="24"/>
                <w:szCs w:val="24"/>
              </w:rPr>
              <w:t>4.4</w:t>
            </w:r>
            <w:r w:rsidRPr="00284A82">
              <w:rPr>
                <w:rFonts w:ascii="Times New Roman" w:hAnsi="Times New Roman"/>
                <w:color w:val="000000"/>
                <w:sz w:val="24"/>
                <w:szCs w:val="24"/>
              </w:rPr>
              <w:t>. Деловой стиль</w:t>
            </w:r>
          </w:p>
        </w:tc>
        <w:tc>
          <w:tcPr>
            <w:tcW w:w="3133" w:type="pct"/>
          </w:tcPr>
          <w:p w14:paraId="714B45D3"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16" w:type="pct"/>
          </w:tcPr>
          <w:p w14:paraId="6FC2B0D3" w14:textId="77777777" w:rsidR="002F0B1A" w:rsidRPr="009903A6"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color w:val="000000" w:themeColor="text1"/>
                <w:sz w:val="24"/>
                <w:szCs w:val="24"/>
              </w:rPr>
            </w:pPr>
            <w:r w:rsidRPr="009903A6">
              <w:rPr>
                <w:rFonts w:ascii="Times New Roman" w:hAnsi="Times New Roman"/>
                <w:b/>
                <w:i/>
                <w:color w:val="000000" w:themeColor="text1"/>
                <w:sz w:val="24"/>
                <w:szCs w:val="24"/>
              </w:rPr>
              <w:t>2</w:t>
            </w:r>
          </w:p>
        </w:tc>
        <w:tc>
          <w:tcPr>
            <w:tcW w:w="464" w:type="pct"/>
            <w:vMerge w:val="restart"/>
          </w:tcPr>
          <w:p w14:paraId="1B06948D" w14:textId="77777777" w:rsidR="002F0B1A" w:rsidRPr="00931CEF"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color w:val="000000" w:themeColor="text1"/>
                <w:lang w:eastAsia="en-US"/>
              </w:rPr>
            </w:pPr>
            <w:r w:rsidRPr="00931CEF">
              <w:rPr>
                <w:rFonts w:ascii="Times New Roman" w:hAnsi="Times New Roman"/>
                <w:color w:val="000000" w:themeColor="text1"/>
                <w:lang w:eastAsia="en-US"/>
              </w:rPr>
              <w:t>ОК 04, ОК 05, ОК 09</w:t>
            </w:r>
          </w:p>
          <w:p w14:paraId="667DAF79" w14:textId="77777777" w:rsidR="002F0B1A" w:rsidRPr="00931CEF" w:rsidRDefault="002F0B1A" w:rsidP="00E64CC5">
            <w:pPr>
              <w:widowControl w:val="0"/>
              <w:pBdr>
                <w:top w:val="nil"/>
                <w:left w:val="nil"/>
                <w:bottom w:val="nil"/>
                <w:right w:val="nil"/>
                <w:between w:val="nil"/>
              </w:pBdr>
              <w:spacing w:after="0"/>
              <w:ind w:right="57"/>
              <w:rPr>
                <w:rFonts w:ascii="Times New Roman" w:hAnsi="Times New Roman"/>
                <w:i/>
                <w:color w:val="000000" w:themeColor="text1"/>
                <w:sz w:val="24"/>
                <w:szCs w:val="24"/>
              </w:rPr>
            </w:pPr>
            <w:r w:rsidRPr="00931CEF">
              <w:rPr>
                <w:rFonts w:ascii="Times New Roman" w:hAnsi="Times New Roman"/>
                <w:bCs/>
                <w:color w:val="000000" w:themeColor="text1"/>
                <w:lang w:eastAsia="en-US"/>
              </w:rPr>
              <w:t>ЛР 1–ЛР 12</w:t>
            </w:r>
          </w:p>
        </w:tc>
      </w:tr>
      <w:tr w:rsidR="002F0B1A" w:rsidRPr="00284A82" w14:paraId="50710CF6" w14:textId="77777777" w:rsidTr="002C599E">
        <w:trPr>
          <w:trHeight w:val="1636"/>
        </w:trPr>
        <w:tc>
          <w:tcPr>
            <w:tcW w:w="987" w:type="pct"/>
            <w:vMerge/>
            <w:tcBorders>
              <w:bottom w:val="single" w:sz="4" w:space="0" w:color="auto"/>
            </w:tcBorders>
          </w:tcPr>
          <w:p w14:paraId="6858572D" w14:textId="77777777" w:rsidR="002F0B1A" w:rsidRPr="00284A82" w:rsidRDefault="002F0B1A" w:rsidP="00E64CC5">
            <w:pPr>
              <w:pBdr>
                <w:top w:val="nil"/>
                <w:left w:val="nil"/>
                <w:bottom w:val="nil"/>
                <w:right w:val="nil"/>
                <w:between w:val="nil"/>
              </w:pBdr>
              <w:spacing w:after="0"/>
              <w:ind w:left="57" w:right="57"/>
              <w:jc w:val="center"/>
              <w:rPr>
                <w:rFonts w:ascii="Times New Roman" w:hAnsi="Times New Roman"/>
                <w:color w:val="000000"/>
                <w:sz w:val="24"/>
                <w:szCs w:val="24"/>
              </w:rPr>
            </w:pPr>
          </w:p>
        </w:tc>
        <w:tc>
          <w:tcPr>
            <w:tcW w:w="3133" w:type="pct"/>
            <w:tcBorders>
              <w:bottom w:val="single" w:sz="4" w:space="0" w:color="auto"/>
            </w:tcBorders>
          </w:tcPr>
          <w:p w14:paraId="20154CD0" w14:textId="77777777" w:rsidR="002F0B1A" w:rsidRPr="00284A82"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Pr>
                <w:rFonts w:ascii="Times New Roman" w:hAnsi="Times New Roman"/>
                <w:b/>
                <w:sz w:val="24"/>
                <w:szCs w:val="24"/>
              </w:rPr>
              <w:t>Практические занятия.</w:t>
            </w:r>
          </w:p>
          <w:p w14:paraId="6C309DE1" w14:textId="77777777" w:rsidR="002F0B1A" w:rsidRPr="005E0DEB" w:rsidRDefault="002F0B1A" w:rsidP="00E64CC5">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sz w:val="24"/>
                <w:szCs w:val="24"/>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p w14:paraId="2025A42C" w14:textId="77777777" w:rsidR="002F0B1A" w:rsidRPr="00284A82" w:rsidRDefault="002F0B1A" w:rsidP="00E64CC5">
            <w:pPr>
              <w:spacing w:after="0"/>
              <w:ind w:right="57"/>
              <w:rPr>
                <w:rFonts w:ascii="Times New Roman" w:hAnsi="Times New Roman"/>
                <w:b/>
                <w:sz w:val="24"/>
                <w:szCs w:val="24"/>
              </w:rPr>
            </w:pPr>
            <w:r w:rsidRPr="00284A82">
              <w:rPr>
                <w:rFonts w:ascii="Times New Roman" w:hAnsi="Times New Roman"/>
                <w:color w:val="000000"/>
                <w:sz w:val="24"/>
                <w:szCs w:val="24"/>
              </w:rPr>
              <w:t xml:space="preserve"> Виды документов в конкретной специальности. </w:t>
            </w:r>
          </w:p>
        </w:tc>
        <w:tc>
          <w:tcPr>
            <w:tcW w:w="416" w:type="pct"/>
            <w:tcBorders>
              <w:bottom w:val="single" w:sz="4" w:space="0" w:color="auto"/>
            </w:tcBorders>
          </w:tcPr>
          <w:p w14:paraId="5F17E0F5" w14:textId="77777777" w:rsidR="002F0B1A" w:rsidRPr="009903A6"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color w:val="000000" w:themeColor="text1"/>
                <w:sz w:val="24"/>
                <w:szCs w:val="24"/>
              </w:rPr>
            </w:pPr>
            <w:r w:rsidRPr="009903A6">
              <w:rPr>
                <w:rFonts w:ascii="Times New Roman" w:hAnsi="Times New Roman"/>
                <w:i/>
                <w:color w:val="000000" w:themeColor="text1"/>
                <w:sz w:val="24"/>
                <w:szCs w:val="24"/>
              </w:rPr>
              <w:t>2</w:t>
            </w:r>
          </w:p>
          <w:p w14:paraId="321E00F4" w14:textId="77777777" w:rsidR="002F0B1A" w:rsidRPr="009903A6"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color w:val="000000" w:themeColor="text1"/>
                <w:sz w:val="24"/>
                <w:szCs w:val="24"/>
              </w:rPr>
            </w:pPr>
          </w:p>
        </w:tc>
        <w:tc>
          <w:tcPr>
            <w:tcW w:w="464" w:type="pct"/>
            <w:vMerge/>
            <w:tcBorders>
              <w:bottom w:val="single" w:sz="4" w:space="0" w:color="auto"/>
            </w:tcBorders>
          </w:tcPr>
          <w:p w14:paraId="44176456" w14:textId="77777777" w:rsidR="002F0B1A" w:rsidRPr="00931CEF" w:rsidRDefault="002F0B1A" w:rsidP="00E64CC5">
            <w:pPr>
              <w:widowControl w:val="0"/>
              <w:pBdr>
                <w:top w:val="nil"/>
                <w:left w:val="nil"/>
                <w:bottom w:val="nil"/>
                <w:right w:val="nil"/>
                <w:between w:val="nil"/>
              </w:pBdr>
              <w:spacing w:after="0"/>
              <w:ind w:left="57" w:right="57"/>
              <w:jc w:val="center"/>
              <w:rPr>
                <w:rFonts w:ascii="Times New Roman" w:hAnsi="Times New Roman"/>
                <w:i/>
                <w:color w:val="000000" w:themeColor="text1"/>
                <w:sz w:val="24"/>
                <w:szCs w:val="24"/>
              </w:rPr>
            </w:pPr>
          </w:p>
        </w:tc>
      </w:tr>
      <w:tr w:rsidR="002F0B1A" w:rsidRPr="00284A82" w14:paraId="41E4B176" w14:textId="77777777" w:rsidTr="002C599E">
        <w:trPr>
          <w:trHeight w:val="240"/>
        </w:trPr>
        <w:tc>
          <w:tcPr>
            <w:tcW w:w="987" w:type="pct"/>
          </w:tcPr>
          <w:p w14:paraId="1C0B0B6B" w14:textId="77777777" w:rsidR="002F0B1A" w:rsidRPr="00284A82" w:rsidRDefault="002F0B1A" w:rsidP="00E64CC5">
            <w:pPr>
              <w:widowControl w:val="0"/>
              <w:pBdr>
                <w:top w:val="nil"/>
                <w:left w:val="nil"/>
                <w:bottom w:val="nil"/>
                <w:right w:val="nil"/>
                <w:between w:val="nil"/>
              </w:pBdr>
              <w:spacing w:after="0"/>
              <w:ind w:left="57" w:right="57"/>
              <w:rPr>
                <w:rFonts w:ascii="Times New Roman" w:hAnsi="Times New Roman"/>
                <w:i/>
                <w:sz w:val="24"/>
                <w:szCs w:val="24"/>
              </w:rPr>
            </w:pPr>
          </w:p>
        </w:tc>
        <w:tc>
          <w:tcPr>
            <w:tcW w:w="3133" w:type="pct"/>
          </w:tcPr>
          <w:p w14:paraId="6EC1B760" w14:textId="77777777" w:rsidR="002F0B1A" w:rsidRPr="00143E93" w:rsidRDefault="002F0B1A" w:rsidP="00E64CC5">
            <w:pPr>
              <w:spacing w:after="0"/>
              <w:ind w:left="57" w:right="57"/>
              <w:rPr>
                <w:rFonts w:ascii="Times New Roman" w:hAnsi="Times New Roman"/>
                <w:b/>
                <w:color w:val="000000" w:themeColor="text1"/>
                <w:sz w:val="24"/>
                <w:szCs w:val="24"/>
              </w:rPr>
            </w:pPr>
            <w:r w:rsidRPr="00143E93">
              <w:rPr>
                <w:rFonts w:ascii="Times New Roman" w:hAnsi="Times New Roman"/>
                <w:b/>
                <w:color w:val="000000" w:themeColor="text1"/>
                <w:sz w:val="24"/>
                <w:szCs w:val="24"/>
              </w:rPr>
              <w:t xml:space="preserve">Итого </w:t>
            </w:r>
          </w:p>
        </w:tc>
        <w:tc>
          <w:tcPr>
            <w:tcW w:w="416" w:type="pct"/>
          </w:tcPr>
          <w:p w14:paraId="18A4BDDC" w14:textId="77777777" w:rsidR="002F0B1A" w:rsidRPr="00143E93"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color w:val="000000" w:themeColor="text1"/>
                <w:sz w:val="24"/>
                <w:szCs w:val="24"/>
              </w:rPr>
            </w:pPr>
            <w:r>
              <w:rPr>
                <w:rFonts w:ascii="Times New Roman" w:hAnsi="Times New Roman"/>
                <w:b/>
                <w:color w:val="000000" w:themeColor="text1"/>
                <w:sz w:val="24"/>
                <w:szCs w:val="24"/>
              </w:rPr>
              <w:t>64</w:t>
            </w:r>
          </w:p>
        </w:tc>
        <w:tc>
          <w:tcPr>
            <w:tcW w:w="464" w:type="pct"/>
          </w:tcPr>
          <w:p w14:paraId="03146EA0" w14:textId="77777777" w:rsidR="002F0B1A" w:rsidRPr="00931CEF" w:rsidRDefault="002F0B1A" w:rsidP="00E64CC5">
            <w:pPr>
              <w:widowControl w:val="0"/>
              <w:pBdr>
                <w:top w:val="nil"/>
                <w:left w:val="nil"/>
                <w:bottom w:val="nil"/>
                <w:right w:val="nil"/>
                <w:between w:val="nil"/>
              </w:pBdr>
              <w:spacing w:after="0"/>
              <w:ind w:left="57" w:right="57"/>
              <w:rPr>
                <w:rFonts w:ascii="Times New Roman" w:hAnsi="Times New Roman"/>
                <w:color w:val="000000" w:themeColor="text1"/>
              </w:rPr>
            </w:pPr>
          </w:p>
        </w:tc>
      </w:tr>
      <w:tr w:rsidR="002F0B1A" w:rsidRPr="00284A82" w14:paraId="22C054FF" w14:textId="77777777" w:rsidTr="002C599E">
        <w:trPr>
          <w:trHeight w:val="240"/>
        </w:trPr>
        <w:tc>
          <w:tcPr>
            <w:tcW w:w="4120" w:type="pct"/>
            <w:gridSpan w:val="2"/>
          </w:tcPr>
          <w:p w14:paraId="7D78E4B1" w14:textId="77777777" w:rsidR="002F0B1A" w:rsidRPr="00143E93" w:rsidRDefault="002F0B1A" w:rsidP="00E64CC5">
            <w:pPr>
              <w:widowControl w:val="0"/>
              <w:pBdr>
                <w:top w:val="nil"/>
                <w:left w:val="nil"/>
                <w:bottom w:val="nil"/>
                <w:right w:val="nil"/>
                <w:between w:val="nil"/>
              </w:pBdr>
              <w:spacing w:after="0"/>
              <w:ind w:left="57" w:right="57"/>
              <w:rPr>
                <w:rFonts w:ascii="Times New Roman" w:hAnsi="Times New Roman"/>
                <w:b/>
                <w:color w:val="000000" w:themeColor="text1"/>
                <w:sz w:val="24"/>
                <w:szCs w:val="24"/>
              </w:rPr>
            </w:pPr>
            <w:r w:rsidRPr="00143E93">
              <w:rPr>
                <w:rFonts w:ascii="Times New Roman" w:hAnsi="Times New Roman"/>
                <w:b/>
                <w:color w:val="000000" w:themeColor="text1"/>
                <w:sz w:val="24"/>
                <w:szCs w:val="24"/>
              </w:rPr>
              <w:t>Промежуточная аттестация (Экзамен)</w:t>
            </w:r>
          </w:p>
        </w:tc>
        <w:tc>
          <w:tcPr>
            <w:tcW w:w="416" w:type="pct"/>
          </w:tcPr>
          <w:p w14:paraId="21EA4F91" w14:textId="77777777" w:rsidR="002F0B1A" w:rsidRPr="00143E93"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color w:val="000000" w:themeColor="text1"/>
                <w:sz w:val="24"/>
                <w:szCs w:val="24"/>
              </w:rPr>
            </w:pPr>
            <w:r w:rsidRPr="00143E93">
              <w:rPr>
                <w:rFonts w:ascii="Times New Roman" w:hAnsi="Times New Roman"/>
                <w:b/>
                <w:color w:val="000000" w:themeColor="text1"/>
                <w:sz w:val="24"/>
                <w:szCs w:val="24"/>
              </w:rPr>
              <w:t>6</w:t>
            </w:r>
          </w:p>
        </w:tc>
        <w:tc>
          <w:tcPr>
            <w:tcW w:w="464" w:type="pct"/>
          </w:tcPr>
          <w:p w14:paraId="34FB2B7E" w14:textId="77777777" w:rsidR="002F0B1A" w:rsidRPr="00931CEF" w:rsidRDefault="002F0B1A" w:rsidP="00E64CC5">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2F0B1A" w:rsidRPr="00284A82" w14:paraId="4CD45B46" w14:textId="77777777" w:rsidTr="002C599E">
        <w:trPr>
          <w:trHeight w:val="240"/>
        </w:trPr>
        <w:tc>
          <w:tcPr>
            <w:tcW w:w="4120" w:type="pct"/>
            <w:gridSpan w:val="2"/>
          </w:tcPr>
          <w:p w14:paraId="47897468" w14:textId="77777777" w:rsidR="002F0B1A" w:rsidRPr="00143E93" w:rsidRDefault="002F0B1A" w:rsidP="00E64CC5">
            <w:pPr>
              <w:widowControl w:val="0"/>
              <w:pBdr>
                <w:top w:val="nil"/>
                <w:left w:val="nil"/>
                <w:bottom w:val="nil"/>
                <w:right w:val="nil"/>
                <w:between w:val="nil"/>
              </w:pBdr>
              <w:spacing w:after="0"/>
              <w:ind w:left="57" w:right="57"/>
              <w:rPr>
                <w:rFonts w:ascii="Times New Roman" w:hAnsi="Times New Roman"/>
                <w:b/>
                <w:color w:val="000000" w:themeColor="text1"/>
                <w:sz w:val="24"/>
                <w:szCs w:val="24"/>
              </w:rPr>
            </w:pPr>
            <w:r w:rsidRPr="00143E93">
              <w:rPr>
                <w:rFonts w:ascii="Times New Roman" w:hAnsi="Times New Roman"/>
                <w:b/>
                <w:color w:val="000000" w:themeColor="text1"/>
                <w:sz w:val="24"/>
                <w:szCs w:val="24"/>
              </w:rPr>
              <w:t>Консультации</w:t>
            </w:r>
          </w:p>
        </w:tc>
        <w:tc>
          <w:tcPr>
            <w:tcW w:w="416" w:type="pct"/>
          </w:tcPr>
          <w:p w14:paraId="7F439557" w14:textId="77777777" w:rsidR="002F0B1A" w:rsidRPr="00143E93"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color w:val="000000" w:themeColor="text1"/>
                <w:sz w:val="24"/>
                <w:szCs w:val="24"/>
              </w:rPr>
            </w:pPr>
            <w:r>
              <w:rPr>
                <w:rFonts w:ascii="Times New Roman" w:hAnsi="Times New Roman"/>
                <w:b/>
                <w:color w:val="000000" w:themeColor="text1"/>
                <w:sz w:val="24"/>
                <w:szCs w:val="24"/>
              </w:rPr>
              <w:t>2</w:t>
            </w:r>
          </w:p>
        </w:tc>
        <w:tc>
          <w:tcPr>
            <w:tcW w:w="464" w:type="pct"/>
          </w:tcPr>
          <w:p w14:paraId="5EC52975" w14:textId="77777777" w:rsidR="002F0B1A" w:rsidRPr="00931CEF" w:rsidRDefault="002F0B1A" w:rsidP="00E64CC5">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2F0B1A" w:rsidRPr="00284A82" w14:paraId="7C76BDB1" w14:textId="77777777" w:rsidTr="002C599E">
        <w:trPr>
          <w:trHeight w:val="20"/>
        </w:trPr>
        <w:tc>
          <w:tcPr>
            <w:tcW w:w="4120" w:type="pct"/>
            <w:gridSpan w:val="2"/>
          </w:tcPr>
          <w:p w14:paraId="09BE6A3E" w14:textId="77777777" w:rsidR="002F0B1A" w:rsidRPr="00143E93"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right"/>
              <w:rPr>
                <w:rFonts w:ascii="Times New Roman" w:hAnsi="Times New Roman"/>
                <w:b/>
                <w:color w:val="000000" w:themeColor="text1"/>
                <w:sz w:val="24"/>
                <w:szCs w:val="24"/>
              </w:rPr>
            </w:pPr>
            <w:r w:rsidRPr="00143E93">
              <w:rPr>
                <w:rFonts w:ascii="Times New Roman" w:hAnsi="Times New Roman"/>
                <w:b/>
                <w:color w:val="000000" w:themeColor="text1"/>
                <w:sz w:val="24"/>
                <w:szCs w:val="24"/>
              </w:rPr>
              <w:t>Всего:</w:t>
            </w:r>
          </w:p>
        </w:tc>
        <w:tc>
          <w:tcPr>
            <w:tcW w:w="416" w:type="pct"/>
          </w:tcPr>
          <w:p w14:paraId="68FE8FE2" w14:textId="77777777" w:rsidR="002F0B1A" w:rsidRPr="00143E93" w:rsidRDefault="002F0B1A" w:rsidP="00E64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color w:val="000000" w:themeColor="text1"/>
                <w:sz w:val="24"/>
                <w:szCs w:val="24"/>
              </w:rPr>
            </w:pPr>
            <w:r w:rsidRPr="00143E93">
              <w:rPr>
                <w:rFonts w:ascii="Times New Roman" w:hAnsi="Times New Roman"/>
                <w:b/>
                <w:i/>
                <w:color w:val="000000" w:themeColor="text1"/>
                <w:sz w:val="24"/>
                <w:szCs w:val="24"/>
              </w:rPr>
              <w:t>72</w:t>
            </w:r>
          </w:p>
        </w:tc>
        <w:tc>
          <w:tcPr>
            <w:tcW w:w="464" w:type="pct"/>
          </w:tcPr>
          <w:p w14:paraId="08E2B642" w14:textId="77777777" w:rsidR="002F0B1A" w:rsidRPr="00931CEF" w:rsidRDefault="002F0B1A" w:rsidP="00E64CC5">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bl>
    <w:p w14:paraId="72582695" w14:textId="77777777" w:rsidR="002F0B1A" w:rsidRPr="00284A82" w:rsidRDefault="002F0B1A" w:rsidP="002F0B1A">
      <w:pPr>
        <w:keepNext/>
        <w:keepLines/>
        <w:spacing w:after="0" w:line="240" w:lineRule="auto"/>
        <w:ind w:left="57" w:right="57"/>
        <w:outlineLvl w:val="0"/>
        <w:rPr>
          <w:rFonts w:ascii="Times New Roman" w:hAnsi="Times New Roman"/>
          <w:b/>
          <w:color w:val="000000"/>
          <w:sz w:val="24"/>
          <w:szCs w:val="24"/>
        </w:rPr>
        <w:sectPr w:rsidR="002F0B1A" w:rsidRPr="00284A82">
          <w:pgSz w:w="16838" w:h="11906" w:orient="landscape"/>
          <w:pgMar w:top="1701" w:right="1134" w:bottom="851" w:left="1134" w:header="709" w:footer="709" w:gutter="0"/>
          <w:cols w:space="720"/>
        </w:sectPr>
      </w:pPr>
    </w:p>
    <w:p w14:paraId="3ACD28ED" w14:textId="77777777" w:rsidR="002F0B1A" w:rsidRDefault="002F0B1A" w:rsidP="002F0B1A">
      <w:pPr>
        <w:keepNext/>
        <w:keepLines/>
        <w:spacing w:after="0"/>
        <w:ind w:right="57"/>
        <w:jc w:val="center"/>
        <w:outlineLvl w:val="0"/>
        <w:rPr>
          <w:rFonts w:ascii="Times New Roman" w:hAnsi="Times New Roman"/>
          <w:b/>
          <w:sz w:val="28"/>
          <w:szCs w:val="28"/>
        </w:rPr>
      </w:pPr>
      <w:bookmarkStart w:id="8" w:name="_Toc177743198"/>
      <w:r w:rsidRPr="00284A82">
        <w:rPr>
          <w:rFonts w:ascii="Times New Roman" w:hAnsi="Times New Roman"/>
          <w:b/>
          <w:sz w:val="28"/>
          <w:szCs w:val="28"/>
        </w:rPr>
        <w:lastRenderedPageBreak/>
        <w:t xml:space="preserve">3. </w:t>
      </w:r>
      <w:bookmarkStart w:id="9" w:name="_heading=h.3rdcrjn"/>
      <w:bookmarkEnd w:id="9"/>
      <w:r>
        <w:rPr>
          <w:rFonts w:ascii="Times New Roman" w:hAnsi="Times New Roman"/>
          <w:b/>
          <w:sz w:val="28"/>
          <w:szCs w:val="28"/>
        </w:rPr>
        <w:t>УСЛОВИЯ РЕАЛИЗАЦИИ ПРОГРАММЫ ОБЩЕОБРАЗОВАТЕЛЬНОЙ ДИСЦИПЛИНЫ</w:t>
      </w:r>
      <w:bookmarkEnd w:id="8"/>
    </w:p>
    <w:p w14:paraId="6BA7DD3E" w14:textId="77777777" w:rsidR="002F0B1A" w:rsidRDefault="002F0B1A" w:rsidP="002F0B1A">
      <w:pPr>
        <w:keepNext/>
        <w:keepLines/>
        <w:spacing w:after="0"/>
        <w:ind w:right="57"/>
        <w:outlineLvl w:val="0"/>
        <w:rPr>
          <w:rFonts w:ascii="Times New Roman" w:hAnsi="Times New Roman"/>
          <w:b/>
          <w:sz w:val="28"/>
          <w:szCs w:val="28"/>
        </w:rPr>
      </w:pPr>
    </w:p>
    <w:p w14:paraId="21DF88DD" w14:textId="77777777" w:rsidR="002F0B1A" w:rsidRPr="00652BA4" w:rsidRDefault="002F0B1A" w:rsidP="002F0B1A">
      <w:pPr>
        <w:spacing w:after="0"/>
        <w:rPr>
          <w:rFonts w:ascii="Times New Roman" w:hAnsi="Times New Roman"/>
          <w:b/>
          <w:sz w:val="28"/>
          <w:szCs w:val="28"/>
        </w:rPr>
      </w:pPr>
      <w:r w:rsidRPr="00284A82">
        <w:rPr>
          <w:rFonts w:ascii="Times New Roman" w:hAnsi="Times New Roman"/>
          <w:b/>
          <w:bCs/>
          <w:sz w:val="28"/>
          <w:szCs w:val="28"/>
        </w:rPr>
        <w:t>3.1. Требования к минимальному материально-техническому обеспечению</w:t>
      </w:r>
    </w:p>
    <w:p w14:paraId="17924B26" w14:textId="77777777" w:rsidR="002F0B1A" w:rsidRPr="00284A82"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Times New Roman" w:hAnsi="Times New Roman"/>
          <w:sz w:val="28"/>
          <w:szCs w:val="28"/>
        </w:rPr>
      </w:pPr>
      <w:r w:rsidRPr="00284A82">
        <w:rPr>
          <w:rFonts w:ascii="Times New Roman" w:hAnsi="Times New Roman"/>
          <w:sz w:val="28"/>
          <w:szCs w:val="28"/>
        </w:rPr>
        <w:t>Реализация программы дисциплины требует наличия учебного кабинета русского языка.</w:t>
      </w:r>
    </w:p>
    <w:p w14:paraId="6259A182" w14:textId="77777777" w:rsidR="002F0B1A" w:rsidRPr="00284A82"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Times New Roman" w:hAnsi="Times New Roman"/>
          <w:sz w:val="28"/>
          <w:szCs w:val="28"/>
        </w:rPr>
      </w:pPr>
      <w:r w:rsidRPr="00284A82">
        <w:rPr>
          <w:rFonts w:ascii="Times New Roman" w:hAnsi="Times New Roman"/>
          <w:sz w:val="28"/>
          <w:szCs w:val="28"/>
          <w:highlight w:val="white"/>
        </w:rPr>
        <w:t xml:space="preserve">Эффективность преподавания курса русского языка зависит от наличия соответствующего материально-технического оснащения. Это объясняется особенностями курса, в первую очередь его </w:t>
      </w:r>
      <w:proofErr w:type="spellStart"/>
      <w:r w:rsidRPr="00284A82">
        <w:rPr>
          <w:rFonts w:ascii="Times New Roman" w:hAnsi="Times New Roman"/>
          <w:sz w:val="28"/>
          <w:szCs w:val="28"/>
          <w:highlight w:val="white"/>
        </w:rPr>
        <w:t>многопрофильностью</w:t>
      </w:r>
      <w:proofErr w:type="spellEnd"/>
      <w:r w:rsidRPr="00284A82">
        <w:rPr>
          <w:rFonts w:ascii="Times New Roman" w:hAnsi="Times New Roman"/>
          <w:sz w:val="28"/>
          <w:szCs w:val="28"/>
          <w:highlight w:val="white"/>
        </w:rPr>
        <w:t xml:space="preserve"> и практической направленностью.</w:t>
      </w:r>
    </w:p>
    <w:p w14:paraId="2395D49D" w14:textId="77777777" w:rsidR="002F0B1A" w:rsidRPr="00284A82"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Times New Roman" w:hAnsi="Times New Roman"/>
          <w:b/>
          <w:sz w:val="28"/>
          <w:szCs w:val="28"/>
        </w:rPr>
      </w:pPr>
      <w:r w:rsidRPr="00284A82">
        <w:rPr>
          <w:rFonts w:ascii="Times New Roman" w:hAnsi="Times New Roman"/>
          <w:b/>
          <w:sz w:val="28"/>
          <w:szCs w:val="28"/>
        </w:rPr>
        <w:t xml:space="preserve">Оборудование учебного кабинета: </w:t>
      </w:r>
    </w:p>
    <w:p w14:paraId="460A6373" w14:textId="77777777" w:rsidR="002F0B1A" w:rsidRPr="00284A82" w:rsidRDefault="002F0B1A" w:rsidP="002F0B1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284A82">
        <w:rPr>
          <w:rFonts w:ascii="Times New Roman" w:hAnsi="Times New Roman"/>
          <w:sz w:val="28"/>
          <w:szCs w:val="28"/>
        </w:rPr>
        <w:t>- наглядные пособия (комплекты учебных таблиц, стендов, схем, плакатов, портретов выдающихся ученых в языкознания и др.);</w:t>
      </w:r>
    </w:p>
    <w:p w14:paraId="17961982" w14:textId="77777777" w:rsidR="002F0B1A" w:rsidRPr="00284A82" w:rsidRDefault="002F0B1A" w:rsidP="002F0B1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284A82">
        <w:rPr>
          <w:rFonts w:ascii="Times New Roman" w:hAnsi="Times New Roman"/>
          <w:sz w:val="28"/>
          <w:szCs w:val="28"/>
        </w:rPr>
        <w:t>- дидактические материалы (задания для контрольных работ, для разных видов оценочных средств, экзамена и др.);</w:t>
      </w:r>
    </w:p>
    <w:p w14:paraId="745D44D3" w14:textId="77777777" w:rsidR="002F0B1A" w:rsidRPr="00284A82" w:rsidRDefault="002F0B1A" w:rsidP="002F0B1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284A82">
        <w:rPr>
          <w:rFonts w:ascii="Times New Roman" w:hAnsi="Times New Roman"/>
          <w:b/>
          <w:sz w:val="28"/>
          <w:szCs w:val="28"/>
        </w:rPr>
        <w:t xml:space="preserve">- </w:t>
      </w:r>
      <w:r w:rsidRPr="00284A82">
        <w:rPr>
          <w:rFonts w:ascii="Times New Roman" w:hAnsi="Times New Roman"/>
          <w:sz w:val="28"/>
          <w:szCs w:val="28"/>
        </w:rPr>
        <w:t>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39264020" w14:textId="77777777" w:rsidR="002F0B1A" w:rsidRPr="00284A82" w:rsidRDefault="002F0B1A" w:rsidP="002F0B1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284A82">
        <w:rPr>
          <w:rFonts w:ascii="Times New Roman" w:hAnsi="Times New Roman"/>
          <w:b/>
          <w:sz w:val="28"/>
          <w:szCs w:val="28"/>
        </w:rPr>
        <w:t>-</w:t>
      </w:r>
      <w:r w:rsidRPr="00284A82">
        <w:rPr>
          <w:rFonts w:ascii="Times New Roman" w:hAnsi="Times New Roman"/>
          <w:sz w:val="28"/>
          <w:szCs w:val="28"/>
        </w:rPr>
        <w:t xml:space="preserve"> залы (библиотека, читальный зал с выходом в сеть Интернет).</w:t>
      </w:r>
    </w:p>
    <w:p w14:paraId="0B76CDA4" w14:textId="77777777" w:rsidR="002F0B1A" w:rsidRPr="00284A82" w:rsidRDefault="002F0B1A" w:rsidP="002F0B1A">
      <w:pPr>
        <w:pStyle w:val="11"/>
        <w:spacing w:after="0"/>
        <w:rPr>
          <w:rFonts w:ascii="Times New Roman" w:hAnsi="Times New Roman" w:cs="Times New Roman"/>
          <w:sz w:val="28"/>
          <w:szCs w:val="28"/>
        </w:rPr>
      </w:pPr>
    </w:p>
    <w:p w14:paraId="67BBC107" w14:textId="77777777" w:rsidR="002F0B1A" w:rsidRPr="00AA6288"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57"/>
        <w:rPr>
          <w:rFonts w:ascii="Times New Roman" w:hAnsi="Times New Roman"/>
          <w:b/>
          <w:sz w:val="28"/>
          <w:szCs w:val="28"/>
        </w:rPr>
      </w:pPr>
      <w:bookmarkStart w:id="10" w:name="_heading=h.26in1rg"/>
      <w:bookmarkEnd w:id="10"/>
      <w:r w:rsidRPr="00AA6288">
        <w:rPr>
          <w:rFonts w:ascii="Times New Roman" w:hAnsi="Times New Roman"/>
          <w:b/>
          <w:sz w:val="28"/>
          <w:szCs w:val="28"/>
        </w:rPr>
        <w:t>3.2. Информационное обеспечение обучения. Перечень рекомендуемых учебных изданий, Интернет-ресурсов, дополнительной литературы</w:t>
      </w:r>
    </w:p>
    <w:p w14:paraId="28E90914" w14:textId="77777777" w:rsidR="002F0B1A" w:rsidRPr="00AA6288"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77" w:right="57"/>
        <w:jc w:val="both"/>
        <w:rPr>
          <w:rFonts w:ascii="Times New Roman" w:hAnsi="Times New Roman"/>
          <w:sz w:val="28"/>
          <w:szCs w:val="28"/>
        </w:rPr>
      </w:pPr>
    </w:p>
    <w:p w14:paraId="0F0E0E73" w14:textId="77777777" w:rsidR="002F0B1A" w:rsidRPr="00AA6288" w:rsidRDefault="002F0B1A" w:rsidP="002F0B1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57" w:hanging="142"/>
        <w:jc w:val="center"/>
        <w:rPr>
          <w:rFonts w:ascii="Times New Roman" w:hAnsi="Times New Roman"/>
          <w:b/>
          <w:sz w:val="28"/>
          <w:szCs w:val="28"/>
        </w:rPr>
      </w:pPr>
      <w:r w:rsidRPr="00AA6288">
        <w:rPr>
          <w:rFonts w:ascii="Times New Roman" w:hAnsi="Times New Roman"/>
          <w:b/>
          <w:sz w:val="28"/>
          <w:szCs w:val="28"/>
        </w:rPr>
        <w:t>Основные печатные издания</w:t>
      </w:r>
    </w:p>
    <w:p w14:paraId="294CFE83" w14:textId="77777777" w:rsidR="002F0B1A" w:rsidRPr="00143E93"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77" w:right="57"/>
        <w:rPr>
          <w:rFonts w:ascii="Times New Roman" w:hAnsi="Times New Roman"/>
          <w:color w:val="FF0000"/>
          <w:sz w:val="28"/>
          <w:szCs w:val="28"/>
        </w:rPr>
      </w:pPr>
    </w:p>
    <w:p w14:paraId="09CCABEE" w14:textId="77777777" w:rsidR="002F0B1A" w:rsidRPr="00E43816"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color w:val="000000" w:themeColor="text1"/>
          <w:sz w:val="28"/>
          <w:szCs w:val="28"/>
        </w:rPr>
      </w:pPr>
      <w:r w:rsidRPr="00E43816">
        <w:rPr>
          <w:rFonts w:ascii="Times New Roman" w:hAnsi="Times New Roman"/>
          <w:color w:val="000000" w:themeColor="text1"/>
          <w:sz w:val="28"/>
          <w:szCs w:val="28"/>
        </w:rPr>
        <w:t xml:space="preserve">1. Русский язык: 10–11-е классы: базовый уровень: учебник / Л.М. </w:t>
      </w:r>
      <w:proofErr w:type="spellStart"/>
      <w:r w:rsidRPr="00E43816">
        <w:rPr>
          <w:rFonts w:ascii="Times New Roman" w:hAnsi="Times New Roman"/>
          <w:color w:val="000000" w:themeColor="text1"/>
          <w:sz w:val="28"/>
          <w:szCs w:val="28"/>
        </w:rPr>
        <w:t>Рыбченкова</w:t>
      </w:r>
      <w:proofErr w:type="spellEnd"/>
      <w:r w:rsidRPr="00E43816">
        <w:rPr>
          <w:rFonts w:ascii="Times New Roman" w:hAnsi="Times New Roman"/>
          <w:color w:val="000000" w:themeColor="text1"/>
          <w:sz w:val="28"/>
          <w:szCs w:val="28"/>
        </w:rPr>
        <w:t xml:space="preserve">, О.М. Александрова, А.Г. </w:t>
      </w:r>
      <w:proofErr w:type="spellStart"/>
      <w:r w:rsidRPr="00E43816">
        <w:rPr>
          <w:rFonts w:ascii="Times New Roman" w:hAnsi="Times New Roman"/>
          <w:color w:val="000000" w:themeColor="text1"/>
          <w:sz w:val="28"/>
          <w:szCs w:val="28"/>
        </w:rPr>
        <w:t>Нарушевич</w:t>
      </w:r>
      <w:proofErr w:type="spellEnd"/>
      <w:r w:rsidRPr="00E43816">
        <w:rPr>
          <w:rFonts w:ascii="Times New Roman" w:hAnsi="Times New Roman"/>
          <w:color w:val="000000" w:themeColor="text1"/>
          <w:sz w:val="28"/>
          <w:szCs w:val="28"/>
        </w:rPr>
        <w:t xml:space="preserve"> [и др.]. – 6-е изд., стер. – Москва: Просвещение, 2024. – 271.</w:t>
      </w:r>
    </w:p>
    <w:p w14:paraId="0BEC6FC1" w14:textId="77777777" w:rsidR="002F0B1A" w:rsidRPr="00E43816" w:rsidRDefault="002F0B1A" w:rsidP="002F0B1A">
      <w:pPr>
        <w:tabs>
          <w:tab w:val="left" w:pos="708"/>
        </w:tabs>
        <w:spacing w:after="0" w:line="240" w:lineRule="auto"/>
        <w:ind w:right="57"/>
        <w:rPr>
          <w:color w:val="000000" w:themeColor="text1"/>
        </w:rPr>
      </w:pPr>
      <w:r w:rsidRPr="00E43816">
        <w:rPr>
          <w:rFonts w:ascii="Times New Roman" w:hAnsi="Times New Roman"/>
          <w:color w:val="000000" w:themeColor="text1"/>
          <w:sz w:val="28"/>
          <w:szCs w:val="28"/>
        </w:rPr>
        <w:t xml:space="preserve">2. </w:t>
      </w:r>
      <w:r>
        <w:rPr>
          <w:rFonts w:ascii="Times New Roman" w:hAnsi="Times New Roman"/>
          <w:color w:val="000000" w:themeColor="text1"/>
          <w:sz w:val="28"/>
          <w:szCs w:val="28"/>
        </w:rPr>
        <w:t xml:space="preserve">Русский язык: сборник упражнений: учеб. пособие для студ. учреждений сред. проф. образования / Т.М. </w:t>
      </w:r>
      <w:proofErr w:type="spellStart"/>
      <w:r>
        <w:rPr>
          <w:rFonts w:ascii="Times New Roman" w:hAnsi="Times New Roman"/>
          <w:color w:val="000000" w:themeColor="text1"/>
          <w:sz w:val="28"/>
          <w:szCs w:val="28"/>
        </w:rPr>
        <w:t>Воителева</w:t>
      </w:r>
      <w:proofErr w:type="spellEnd"/>
      <w:r>
        <w:rPr>
          <w:rFonts w:ascii="Times New Roman" w:hAnsi="Times New Roman"/>
          <w:color w:val="000000" w:themeColor="text1"/>
          <w:sz w:val="28"/>
          <w:szCs w:val="28"/>
        </w:rPr>
        <w:t>. – 6-е изд., стер. – М.: Образовательно-издательский центр «Академия», 2023. – 224 с.</w:t>
      </w:r>
    </w:p>
    <w:p w14:paraId="0887EBA0" w14:textId="77777777" w:rsidR="002F0B1A" w:rsidRPr="00482B81" w:rsidRDefault="002F0B1A" w:rsidP="002F0B1A">
      <w:pPr>
        <w:tabs>
          <w:tab w:val="left" w:pos="916"/>
          <w:tab w:val="left" w:pos="2355"/>
        </w:tabs>
        <w:spacing w:after="0" w:line="360" w:lineRule="auto"/>
        <w:ind w:right="57"/>
        <w:rPr>
          <w:rFonts w:ascii="Times New Roman" w:hAnsi="Times New Roman"/>
          <w:b/>
          <w:sz w:val="28"/>
          <w:szCs w:val="28"/>
        </w:rPr>
      </w:pPr>
    </w:p>
    <w:p w14:paraId="6167088E" w14:textId="77777777" w:rsidR="002F0B1A"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77" w:right="57"/>
        <w:jc w:val="center"/>
        <w:rPr>
          <w:rFonts w:ascii="Times New Roman" w:hAnsi="Times New Roman"/>
          <w:b/>
          <w:sz w:val="28"/>
          <w:szCs w:val="28"/>
        </w:rPr>
      </w:pPr>
      <w:r w:rsidRPr="00482B81">
        <w:rPr>
          <w:rFonts w:ascii="Times New Roman" w:hAnsi="Times New Roman"/>
          <w:b/>
          <w:sz w:val="28"/>
          <w:szCs w:val="28"/>
        </w:rPr>
        <w:t>Дополнительные источники</w:t>
      </w:r>
    </w:p>
    <w:p w14:paraId="48C0089A" w14:textId="77777777" w:rsidR="002F0B1A" w:rsidRPr="00B55DB3"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77" w:right="57"/>
        <w:rPr>
          <w:rFonts w:ascii="Times New Roman" w:hAnsi="Times New Roman"/>
          <w:b/>
          <w:sz w:val="28"/>
          <w:szCs w:val="28"/>
        </w:rPr>
      </w:pPr>
    </w:p>
    <w:p w14:paraId="0A16CDB2" w14:textId="77777777" w:rsidR="002F0B1A" w:rsidRPr="00D4410F"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sz w:val="28"/>
          <w:szCs w:val="28"/>
        </w:rPr>
      </w:pPr>
      <w:r>
        <w:rPr>
          <w:rFonts w:ascii="Times New Roman" w:hAnsi="Times New Roman"/>
          <w:sz w:val="28"/>
          <w:szCs w:val="28"/>
        </w:rPr>
        <w:t>1.</w:t>
      </w:r>
      <w:r w:rsidRPr="00D4410F">
        <w:t xml:space="preserve"> </w:t>
      </w:r>
      <w:proofErr w:type="spellStart"/>
      <w:r w:rsidRPr="00D4410F">
        <w:rPr>
          <w:rFonts w:ascii="Times New Roman" w:hAnsi="Times New Roman"/>
          <w:sz w:val="28"/>
          <w:szCs w:val="28"/>
        </w:rPr>
        <w:t>Воителева</w:t>
      </w:r>
      <w:proofErr w:type="spellEnd"/>
      <w:r w:rsidRPr="00D4410F">
        <w:rPr>
          <w:rFonts w:ascii="Times New Roman" w:hAnsi="Times New Roman"/>
          <w:sz w:val="28"/>
          <w:szCs w:val="28"/>
        </w:rPr>
        <w:t xml:space="preserve"> Т. М.</w:t>
      </w:r>
      <w:r>
        <w:rPr>
          <w:rFonts w:ascii="Times New Roman" w:hAnsi="Times New Roman"/>
          <w:sz w:val="28"/>
          <w:szCs w:val="28"/>
        </w:rPr>
        <w:t xml:space="preserve"> </w:t>
      </w:r>
      <w:r w:rsidRPr="00D4410F">
        <w:rPr>
          <w:rFonts w:ascii="Times New Roman" w:hAnsi="Times New Roman"/>
          <w:sz w:val="28"/>
          <w:szCs w:val="28"/>
        </w:rPr>
        <w:t>Русский язык (базовый уровень): учебник для 10 класса: среднее общее образование. — М., 2019.</w:t>
      </w:r>
    </w:p>
    <w:p w14:paraId="27DDDFA9" w14:textId="77777777" w:rsidR="002F0B1A"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sz w:val="28"/>
          <w:szCs w:val="28"/>
        </w:rPr>
      </w:pPr>
      <w:r w:rsidRPr="00D4410F">
        <w:rPr>
          <w:rFonts w:ascii="Times New Roman" w:hAnsi="Times New Roman"/>
          <w:sz w:val="28"/>
          <w:szCs w:val="28"/>
        </w:rPr>
        <w:t>2.</w:t>
      </w:r>
      <w:r>
        <w:rPr>
          <w:rFonts w:ascii="Times New Roman" w:hAnsi="Times New Roman"/>
          <w:sz w:val="28"/>
          <w:szCs w:val="28"/>
        </w:rPr>
        <w:t xml:space="preserve"> </w:t>
      </w:r>
      <w:proofErr w:type="spellStart"/>
      <w:r w:rsidRPr="00D4410F">
        <w:rPr>
          <w:rFonts w:ascii="Times New Roman" w:hAnsi="Times New Roman"/>
          <w:sz w:val="28"/>
          <w:szCs w:val="28"/>
        </w:rPr>
        <w:t>Воителева</w:t>
      </w:r>
      <w:proofErr w:type="spellEnd"/>
      <w:r w:rsidRPr="00D4410F">
        <w:rPr>
          <w:rFonts w:ascii="Times New Roman" w:hAnsi="Times New Roman"/>
          <w:sz w:val="28"/>
          <w:szCs w:val="28"/>
        </w:rPr>
        <w:t xml:space="preserve"> Т. М. Русский язык (базовый уровень): учебник для 11 класса:</w:t>
      </w:r>
      <w:r>
        <w:rPr>
          <w:rFonts w:ascii="Times New Roman" w:hAnsi="Times New Roman"/>
          <w:sz w:val="28"/>
          <w:szCs w:val="28"/>
        </w:rPr>
        <w:t xml:space="preserve"> </w:t>
      </w:r>
      <w:r w:rsidRPr="00D4410F">
        <w:rPr>
          <w:rFonts w:ascii="Times New Roman" w:hAnsi="Times New Roman"/>
          <w:sz w:val="28"/>
          <w:szCs w:val="28"/>
        </w:rPr>
        <w:t>среднее общее образование. — М., 2019.</w:t>
      </w:r>
    </w:p>
    <w:p w14:paraId="05DA2081" w14:textId="77777777" w:rsidR="002F0B1A" w:rsidRPr="00482B81"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8"/>
          <w:szCs w:val="28"/>
        </w:rPr>
      </w:pPr>
    </w:p>
    <w:p w14:paraId="1C1D9AA1" w14:textId="77777777" w:rsidR="002F0B1A"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77" w:right="57"/>
        <w:rPr>
          <w:rFonts w:ascii="Times New Roman" w:hAnsi="Times New Roman"/>
          <w:sz w:val="28"/>
          <w:szCs w:val="28"/>
        </w:rPr>
      </w:pPr>
      <w:r>
        <w:rPr>
          <w:rFonts w:ascii="Times New Roman" w:hAnsi="Times New Roman"/>
          <w:sz w:val="28"/>
          <w:szCs w:val="28"/>
        </w:rPr>
        <w:t xml:space="preserve"> </w:t>
      </w:r>
    </w:p>
    <w:p w14:paraId="36C1DAF2" w14:textId="77777777" w:rsidR="002F0B1A"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77" w:right="57"/>
        <w:jc w:val="center"/>
        <w:rPr>
          <w:rFonts w:ascii="Times New Roman" w:hAnsi="Times New Roman"/>
          <w:b/>
          <w:bCs/>
          <w:sz w:val="28"/>
          <w:szCs w:val="28"/>
        </w:rPr>
      </w:pPr>
      <w:r w:rsidRPr="00B55DB3">
        <w:rPr>
          <w:rFonts w:ascii="Times New Roman" w:hAnsi="Times New Roman"/>
          <w:b/>
          <w:bCs/>
          <w:sz w:val="28"/>
          <w:szCs w:val="28"/>
        </w:rPr>
        <w:lastRenderedPageBreak/>
        <w:t>Словари</w:t>
      </w:r>
    </w:p>
    <w:p w14:paraId="45F94231" w14:textId="77777777" w:rsidR="002F0B1A" w:rsidRPr="00B55DB3"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77" w:right="57"/>
        <w:rPr>
          <w:rFonts w:ascii="Times New Roman" w:hAnsi="Times New Roman"/>
          <w:b/>
          <w:bCs/>
          <w:sz w:val="28"/>
          <w:szCs w:val="28"/>
        </w:rPr>
      </w:pPr>
    </w:p>
    <w:p w14:paraId="066D2832" w14:textId="77777777" w:rsidR="002F0B1A" w:rsidRPr="00B55DB3"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sz w:val="28"/>
          <w:szCs w:val="28"/>
        </w:rPr>
      </w:pPr>
      <w:r>
        <w:rPr>
          <w:rFonts w:ascii="Times New Roman" w:hAnsi="Times New Roman"/>
          <w:sz w:val="28"/>
          <w:szCs w:val="28"/>
        </w:rPr>
        <w:t xml:space="preserve">1. </w:t>
      </w:r>
      <w:proofErr w:type="spellStart"/>
      <w:r w:rsidRPr="00B55DB3">
        <w:rPr>
          <w:rFonts w:ascii="Times New Roman" w:hAnsi="Times New Roman"/>
          <w:sz w:val="28"/>
          <w:szCs w:val="28"/>
        </w:rPr>
        <w:t>Горбачевич</w:t>
      </w:r>
      <w:proofErr w:type="spellEnd"/>
      <w:r w:rsidRPr="00B55DB3">
        <w:rPr>
          <w:rFonts w:ascii="Times New Roman" w:hAnsi="Times New Roman"/>
          <w:sz w:val="28"/>
          <w:szCs w:val="28"/>
        </w:rPr>
        <w:t xml:space="preserve"> К. С. Словарь трудностей современного русского языка. — </w:t>
      </w:r>
      <w:proofErr w:type="gramStart"/>
      <w:r w:rsidRPr="00B55DB3">
        <w:rPr>
          <w:rFonts w:ascii="Times New Roman" w:hAnsi="Times New Roman"/>
          <w:sz w:val="28"/>
          <w:szCs w:val="28"/>
        </w:rPr>
        <w:t>СПб.,</w:t>
      </w:r>
      <w:proofErr w:type="gramEnd"/>
      <w:r w:rsidRPr="00B55DB3">
        <w:rPr>
          <w:rFonts w:ascii="Times New Roman" w:hAnsi="Times New Roman"/>
          <w:sz w:val="28"/>
          <w:szCs w:val="28"/>
        </w:rPr>
        <w:t xml:space="preserve"> 2003.</w:t>
      </w:r>
    </w:p>
    <w:p w14:paraId="24ABCA33" w14:textId="77777777" w:rsidR="002F0B1A" w:rsidRPr="00B55DB3"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sz w:val="28"/>
          <w:szCs w:val="28"/>
        </w:rPr>
      </w:pPr>
      <w:r w:rsidRPr="00B55DB3">
        <w:rPr>
          <w:rFonts w:ascii="Times New Roman" w:hAnsi="Times New Roman"/>
          <w:sz w:val="28"/>
          <w:szCs w:val="28"/>
        </w:rPr>
        <w:t>2.</w:t>
      </w:r>
      <w:r>
        <w:rPr>
          <w:rFonts w:ascii="Times New Roman" w:hAnsi="Times New Roman"/>
          <w:sz w:val="28"/>
          <w:szCs w:val="28"/>
        </w:rPr>
        <w:t xml:space="preserve"> </w:t>
      </w:r>
      <w:r w:rsidRPr="00B55DB3">
        <w:rPr>
          <w:rFonts w:ascii="Times New Roman" w:hAnsi="Times New Roman"/>
          <w:sz w:val="28"/>
          <w:szCs w:val="28"/>
        </w:rPr>
        <w:t xml:space="preserve">Граудина Л.К., Ицкович В.А., </w:t>
      </w:r>
      <w:proofErr w:type="spellStart"/>
      <w:r w:rsidRPr="00B55DB3">
        <w:rPr>
          <w:rFonts w:ascii="Times New Roman" w:hAnsi="Times New Roman"/>
          <w:sz w:val="28"/>
          <w:szCs w:val="28"/>
        </w:rPr>
        <w:t>Катлинская</w:t>
      </w:r>
      <w:proofErr w:type="spellEnd"/>
      <w:r w:rsidRPr="00B55DB3">
        <w:rPr>
          <w:rFonts w:ascii="Times New Roman" w:hAnsi="Times New Roman"/>
          <w:sz w:val="28"/>
          <w:szCs w:val="28"/>
        </w:rPr>
        <w:t xml:space="preserve"> Л.П. Грамматическая правильность русской речи.</w:t>
      </w:r>
    </w:p>
    <w:p w14:paraId="6D78DDAB" w14:textId="77777777" w:rsidR="002F0B1A" w:rsidRPr="00B55DB3"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sz w:val="28"/>
          <w:szCs w:val="28"/>
        </w:rPr>
      </w:pPr>
      <w:r w:rsidRPr="00B55DB3">
        <w:rPr>
          <w:rFonts w:ascii="Times New Roman" w:hAnsi="Times New Roman"/>
          <w:sz w:val="28"/>
          <w:szCs w:val="28"/>
        </w:rPr>
        <w:t>3.</w:t>
      </w:r>
      <w:r>
        <w:rPr>
          <w:rFonts w:ascii="Times New Roman" w:hAnsi="Times New Roman"/>
          <w:sz w:val="28"/>
          <w:szCs w:val="28"/>
        </w:rPr>
        <w:t xml:space="preserve"> </w:t>
      </w:r>
      <w:r w:rsidRPr="00B55DB3">
        <w:rPr>
          <w:rFonts w:ascii="Times New Roman" w:hAnsi="Times New Roman"/>
          <w:sz w:val="28"/>
          <w:szCs w:val="28"/>
        </w:rPr>
        <w:t xml:space="preserve">Стилистический словарь вариантов. — 2-е изд., </w:t>
      </w:r>
      <w:proofErr w:type="spellStart"/>
      <w:r w:rsidRPr="00B55DB3">
        <w:rPr>
          <w:rFonts w:ascii="Times New Roman" w:hAnsi="Times New Roman"/>
          <w:sz w:val="28"/>
          <w:szCs w:val="28"/>
        </w:rPr>
        <w:t>испр</w:t>
      </w:r>
      <w:proofErr w:type="spellEnd"/>
      <w:proofErr w:type="gramStart"/>
      <w:r w:rsidRPr="00B55DB3">
        <w:rPr>
          <w:rFonts w:ascii="Times New Roman" w:hAnsi="Times New Roman"/>
          <w:sz w:val="28"/>
          <w:szCs w:val="28"/>
        </w:rPr>
        <w:t>.</w:t>
      </w:r>
      <w:proofErr w:type="gramEnd"/>
      <w:r w:rsidRPr="00B55DB3">
        <w:rPr>
          <w:rFonts w:ascii="Times New Roman" w:hAnsi="Times New Roman"/>
          <w:sz w:val="28"/>
          <w:szCs w:val="28"/>
        </w:rPr>
        <w:t xml:space="preserve"> и доп. — М., 2001.</w:t>
      </w:r>
    </w:p>
    <w:p w14:paraId="50DCCC7A" w14:textId="77777777" w:rsidR="002F0B1A" w:rsidRPr="00B55DB3"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sz w:val="28"/>
          <w:szCs w:val="28"/>
        </w:rPr>
      </w:pPr>
      <w:r w:rsidRPr="00B55DB3">
        <w:rPr>
          <w:rFonts w:ascii="Times New Roman" w:hAnsi="Times New Roman"/>
          <w:sz w:val="28"/>
          <w:szCs w:val="28"/>
        </w:rPr>
        <w:t>4.</w:t>
      </w:r>
      <w:r>
        <w:rPr>
          <w:rFonts w:ascii="Times New Roman" w:hAnsi="Times New Roman"/>
          <w:sz w:val="28"/>
          <w:szCs w:val="28"/>
        </w:rPr>
        <w:t xml:space="preserve"> </w:t>
      </w:r>
      <w:r w:rsidRPr="00B55DB3">
        <w:rPr>
          <w:rFonts w:ascii="Times New Roman" w:hAnsi="Times New Roman"/>
          <w:sz w:val="28"/>
          <w:szCs w:val="28"/>
        </w:rPr>
        <w:t xml:space="preserve">Иванова О. Е., Лопатин В. В., Нечаева И. В., Чельцова Л. К. Русский орфографический словарь: около 180 000 слов / Российская академия наук. Институт русского языка им. В. В. Виноградова / под ред. В. В. Лопатина. — 2-е изд., </w:t>
      </w:r>
      <w:proofErr w:type="spellStart"/>
      <w:r w:rsidRPr="00B55DB3">
        <w:rPr>
          <w:rFonts w:ascii="Times New Roman" w:hAnsi="Times New Roman"/>
          <w:sz w:val="28"/>
          <w:szCs w:val="28"/>
        </w:rPr>
        <w:t>испр</w:t>
      </w:r>
      <w:proofErr w:type="spellEnd"/>
      <w:proofErr w:type="gramStart"/>
      <w:r w:rsidRPr="00B55DB3">
        <w:rPr>
          <w:rFonts w:ascii="Times New Roman" w:hAnsi="Times New Roman"/>
          <w:sz w:val="28"/>
          <w:szCs w:val="28"/>
        </w:rPr>
        <w:t>.</w:t>
      </w:r>
      <w:proofErr w:type="gramEnd"/>
      <w:r w:rsidRPr="00B55DB3">
        <w:rPr>
          <w:rFonts w:ascii="Times New Roman" w:hAnsi="Times New Roman"/>
          <w:sz w:val="28"/>
          <w:szCs w:val="28"/>
        </w:rPr>
        <w:t xml:space="preserve"> и доп. — М., 2004.</w:t>
      </w:r>
    </w:p>
    <w:p w14:paraId="419D38C4" w14:textId="77777777" w:rsidR="002F0B1A" w:rsidRPr="00B55DB3"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sz w:val="28"/>
          <w:szCs w:val="28"/>
        </w:rPr>
      </w:pPr>
      <w:r>
        <w:rPr>
          <w:rFonts w:ascii="Times New Roman" w:hAnsi="Times New Roman"/>
          <w:sz w:val="28"/>
          <w:szCs w:val="28"/>
        </w:rPr>
        <w:t xml:space="preserve">5. </w:t>
      </w:r>
      <w:r w:rsidRPr="00B55DB3">
        <w:rPr>
          <w:rFonts w:ascii="Times New Roman" w:hAnsi="Times New Roman"/>
          <w:sz w:val="28"/>
          <w:szCs w:val="28"/>
        </w:rPr>
        <w:t>Крысин Л. П. Толковый словарь иноязычных слов. — М., 2008.</w:t>
      </w:r>
    </w:p>
    <w:p w14:paraId="479785E1" w14:textId="77777777" w:rsidR="002F0B1A" w:rsidRPr="00B55DB3"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sz w:val="28"/>
          <w:szCs w:val="28"/>
        </w:rPr>
      </w:pPr>
      <w:r>
        <w:rPr>
          <w:rFonts w:ascii="Times New Roman" w:hAnsi="Times New Roman"/>
          <w:sz w:val="28"/>
          <w:szCs w:val="28"/>
        </w:rPr>
        <w:t xml:space="preserve">6. </w:t>
      </w:r>
      <w:proofErr w:type="spellStart"/>
      <w:r w:rsidRPr="00B55DB3">
        <w:rPr>
          <w:rFonts w:ascii="Times New Roman" w:hAnsi="Times New Roman"/>
          <w:sz w:val="28"/>
          <w:szCs w:val="28"/>
        </w:rPr>
        <w:t>Лекант</w:t>
      </w:r>
      <w:proofErr w:type="spellEnd"/>
      <w:r w:rsidRPr="00B55DB3">
        <w:rPr>
          <w:rFonts w:ascii="Times New Roman" w:hAnsi="Times New Roman"/>
          <w:sz w:val="28"/>
          <w:szCs w:val="28"/>
        </w:rPr>
        <w:t xml:space="preserve"> П. А., </w:t>
      </w:r>
      <w:proofErr w:type="spellStart"/>
      <w:r w:rsidRPr="00B55DB3">
        <w:rPr>
          <w:rFonts w:ascii="Times New Roman" w:hAnsi="Times New Roman"/>
          <w:sz w:val="28"/>
          <w:szCs w:val="28"/>
        </w:rPr>
        <w:t>Леденева</w:t>
      </w:r>
      <w:proofErr w:type="spellEnd"/>
      <w:r w:rsidRPr="00B55DB3">
        <w:rPr>
          <w:rFonts w:ascii="Times New Roman" w:hAnsi="Times New Roman"/>
          <w:sz w:val="28"/>
          <w:szCs w:val="28"/>
        </w:rPr>
        <w:t xml:space="preserve"> В. В. Школьный орфоэпический словарь русского языка. — М., 2005.</w:t>
      </w:r>
    </w:p>
    <w:p w14:paraId="1AF7D7F1" w14:textId="77777777" w:rsidR="002F0B1A" w:rsidRPr="00B55DB3"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sz w:val="28"/>
          <w:szCs w:val="28"/>
        </w:rPr>
      </w:pPr>
      <w:r>
        <w:rPr>
          <w:rFonts w:ascii="Times New Roman" w:hAnsi="Times New Roman"/>
          <w:sz w:val="28"/>
          <w:szCs w:val="28"/>
        </w:rPr>
        <w:t xml:space="preserve">7. </w:t>
      </w:r>
      <w:r w:rsidRPr="00B55DB3">
        <w:rPr>
          <w:rFonts w:ascii="Times New Roman" w:hAnsi="Times New Roman"/>
          <w:sz w:val="28"/>
          <w:szCs w:val="28"/>
        </w:rPr>
        <w:t>Львов В. В. Школьный орфоэпический словарь русского языка. — М., 2004.</w:t>
      </w:r>
    </w:p>
    <w:p w14:paraId="3123EBCE" w14:textId="77777777" w:rsidR="002F0B1A" w:rsidRPr="00B55DB3"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sz w:val="28"/>
          <w:szCs w:val="28"/>
        </w:rPr>
      </w:pPr>
      <w:r>
        <w:rPr>
          <w:rFonts w:ascii="Times New Roman" w:hAnsi="Times New Roman"/>
          <w:sz w:val="28"/>
          <w:szCs w:val="28"/>
        </w:rPr>
        <w:t xml:space="preserve">8. </w:t>
      </w:r>
      <w:r w:rsidRPr="00B55DB3">
        <w:rPr>
          <w:rFonts w:ascii="Times New Roman" w:hAnsi="Times New Roman"/>
          <w:sz w:val="28"/>
          <w:szCs w:val="28"/>
        </w:rPr>
        <w:t xml:space="preserve">Ожегов С. И. Словарь русского языка. Около 60 000 слов и фразеологических выражений. — 25-е изд., </w:t>
      </w:r>
      <w:proofErr w:type="spellStart"/>
      <w:r w:rsidRPr="00B55DB3">
        <w:rPr>
          <w:rFonts w:ascii="Times New Roman" w:hAnsi="Times New Roman"/>
          <w:sz w:val="28"/>
          <w:szCs w:val="28"/>
        </w:rPr>
        <w:t>испр</w:t>
      </w:r>
      <w:proofErr w:type="spellEnd"/>
      <w:proofErr w:type="gramStart"/>
      <w:r w:rsidRPr="00B55DB3">
        <w:rPr>
          <w:rFonts w:ascii="Times New Roman" w:hAnsi="Times New Roman"/>
          <w:sz w:val="28"/>
          <w:szCs w:val="28"/>
        </w:rPr>
        <w:t>.</w:t>
      </w:r>
      <w:proofErr w:type="gramEnd"/>
      <w:r w:rsidRPr="00B55DB3">
        <w:rPr>
          <w:rFonts w:ascii="Times New Roman" w:hAnsi="Times New Roman"/>
          <w:sz w:val="28"/>
          <w:szCs w:val="28"/>
        </w:rPr>
        <w:t xml:space="preserve"> и доп. /под общ. ред. Л. И. Скворцова. — М., 2006.</w:t>
      </w:r>
    </w:p>
    <w:p w14:paraId="4A19FA9A" w14:textId="77777777" w:rsidR="002F0B1A" w:rsidRPr="00B55DB3"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sz w:val="28"/>
          <w:szCs w:val="28"/>
        </w:rPr>
      </w:pPr>
      <w:r>
        <w:rPr>
          <w:rFonts w:ascii="Times New Roman" w:hAnsi="Times New Roman"/>
          <w:sz w:val="28"/>
          <w:szCs w:val="28"/>
        </w:rPr>
        <w:t xml:space="preserve">9. </w:t>
      </w:r>
      <w:r w:rsidRPr="00B55DB3">
        <w:rPr>
          <w:rFonts w:ascii="Times New Roman" w:hAnsi="Times New Roman"/>
          <w:sz w:val="28"/>
          <w:szCs w:val="28"/>
        </w:rPr>
        <w:t>Розенталь Д. Э., Краснянский В. В. Фразеологический словарь русского языка. — М.,2011.</w:t>
      </w:r>
    </w:p>
    <w:p w14:paraId="61AFCBB2" w14:textId="77777777" w:rsidR="002F0B1A" w:rsidRPr="00B55DB3"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sz w:val="28"/>
          <w:szCs w:val="28"/>
        </w:rPr>
      </w:pPr>
      <w:r>
        <w:rPr>
          <w:rFonts w:ascii="Times New Roman" w:hAnsi="Times New Roman"/>
          <w:sz w:val="28"/>
          <w:szCs w:val="28"/>
        </w:rPr>
        <w:t xml:space="preserve">10. </w:t>
      </w:r>
      <w:r w:rsidRPr="00B55DB3">
        <w:rPr>
          <w:rFonts w:ascii="Times New Roman" w:hAnsi="Times New Roman"/>
          <w:sz w:val="28"/>
          <w:szCs w:val="28"/>
        </w:rPr>
        <w:t>Скворцов Л. И. Большой толковый словарь правильной русской речи. — М., 2005.</w:t>
      </w:r>
    </w:p>
    <w:p w14:paraId="30265F21" w14:textId="77777777" w:rsidR="002F0B1A" w:rsidRPr="00B55DB3"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sz w:val="28"/>
          <w:szCs w:val="28"/>
        </w:rPr>
      </w:pPr>
      <w:r>
        <w:rPr>
          <w:rFonts w:ascii="Times New Roman" w:hAnsi="Times New Roman"/>
          <w:sz w:val="28"/>
          <w:szCs w:val="28"/>
        </w:rPr>
        <w:t xml:space="preserve">11. </w:t>
      </w:r>
      <w:r w:rsidRPr="00B55DB3">
        <w:rPr>
          <w:rFonts w:ascii="Times New Roman" w:hAnsi="Times New Roman"/>
          <w:sz w:val="28"/>
          <w:szCs w:val="28"/>
        </w:rPr>
        <w:t>Ушаков Д. Н., Крючков С. Е. Орфографический словарь. — М., 2006.</w:t>
      </w:r>
    </w:p>
    <w:p w14:paraId="4B1C4B4E" w14:textId="77777777" w:rsidR="002F0B1A" w:rsidRPr="00D550B5"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color w:val="000000" w:themeColor="text1"/>
          <w:sz w:val="28"/>
          <w:szCs w:val="28"/>
        </w:rPr>
      </w:pPr>
      <w:r>
        <w:rPr>
          <w:rFonts w:ascii="Times New Roman" w:hAnsi="Times New Roman"/>
          <w:sz w:val="28"/>
          <w:szCs w:val="28"/>
        </w:rPr>
        <w:t xml:space="preserve">12. </w:t>
      </w:r>
      <w:r w:rsidRPr="00B55DB3">
        <w:rPr>
          <w:rFonts w:ascii="Times New Roman" w:hAnsi="Times New Roman"/>
          <w:sz w:val="28"/>
          <w:szCs w:val="28"/>
        </w:rPr>
        <w:t xml:space="preserve">Через дефис, слитно или раздельно? словарь-справочник русского языка / сост. В. В. Бурцева. </w:t>
      </w:r>
      <w:r w:rsidRPr="00D550B5">
        <w:rPr>
          <w:rFonts w:ascii="Times New Roman" w:hAnsi="Times New Roman"/>
          <w:color w:val="000000" w:themeColor="text1"/>
          <w:sz w:val="28"/>
          <w:szCs w:val="28"/>
        </w:rPr>
        <w:t>— М., 2006.</w:t>
      </w:r>
    </w:p>
    <w:p w14:paraId="1781D2C5" w14:textId="77777777" w:rsidR="002F0B1A" w:rsidRPr="00D550B5"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77" w:right="57"/>
        <w:rPr>
          <w:rFonts w:ascii="Times New Roman" w:hAnsi="Times New Roman"/>
          <w:color w:val="000000" w:themeColor="text1"/>
          <w:sz w:val="28"/>
          <w:szCs w:val="28"/>
        </w:rPr>
      </w:pPr>
    </w:p>
    <w:p w14:paraId="6A7F8477" w14:textId="77777777" w:rsidR="002F0B1A" w:rsidRPr="00D550B5"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77" w:right="57"/>
        <w:jc w:val="center"/>
        <w:rPr>
          <w:rFonts w:ascii="Times New Roman" w:hAnsi="Times New Roman"/>
          <w:b/>
          <w:color w:val="000000" w:themeColor="text1"/>
          <w:sz w:val="28"/>
          <w:szCs w:val="28"/>
        </w:rPr>
      </w:pPr>
      <w:r w:rsidRPr="00D550B5">
        <w:rPr>
          <w:rFonts w:ascii="Times New Roman" w:hAnsi="Times New Roman"/>
          <w:b/>
          <w:color w:val="000000" w:themeColor="text1"/>
          <w:sz w:val="28"/>
          <w:szCs w:val="28"/>
        </w:rPr>
        <w:t>Электронные издания</w:t>
      </w:r>
    </w:p>
    <w:p w14:paraId="3909AC36" w14:textId="77777777" w:rsidR="002F0B1A" w:rsidRPr="00D550B5"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77" w:right="57"/>
        <w:rPr>
          <w:rFonts w:ascii="Times New Roman" w:hAnsi="Times New Roman"/>
          <w:color w:val="000000" w:themeColor="text1"/>
          <w:sz w:val="28"/>
          <w:szCs w:val="28"/>
        </w:rPr>
      </w:pPr>
    </w:p>
    <w:p w14:paraId="43206B6F" w14:textId="77777777" w:rsidR="002F0B1A" w:rsidRPr="00D550B5"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color w:val="000000" w:themeColor="text1"/>
          <w:sz w:val="28"/>
          <w:szCs w:val="28"/>
        </w:rPr>
      </w:pPr>
      <w:r w:rsidRPr="00D550B5">
        <w:rPr>
          <w:rFonts w:ascii="Times New Roman" w:hAnsi="Times New Roman"/>
          <w:color w:val="000000" w:themeColor="text1"/>
          <w:sz w:val="28"/>
          <w:szCs w:val="28"/>
        </w:rPr>
        <w:t>1. www.ruscorpora.ru (Национальный корпус русского языка — информационно-справочная система, основанная на собрании русских текстов в электронной форме).</w:t>
      </w:r>
    </w:p>
    <w:p w14:paraId="4DC656AB" w14:textId="77777777" w:rsidR="002F0B1A" w:rsidRPr="00D550B5"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color w:val="000000" w:themeColor="text1"/>
          <w:sz w:val="28"/>
          <w:szCs w:val="28"/>
        </w:rPr>
      </w:pPr>
      <w:r w:rsidRPr="00D550B5">
        <w:rPr>
          <w:rFonts w:ascii="Times New Roman" w:hAnsi="Times New Roman"/>
          <w:color w:val="000000" w:themeColor="text1"/>
          <w:sz w:val="28"/>
          <w:szCs w:val="28"/>
        </w:rPr>
        <w:t>2. www.etymolog.ruslang.ru (Этимология и история русского языка).</w:t>
      </w:r>
    </w:p>
    <w:p w14:paraId="4CF7B3B0" w14:textId="77777777" w:rsidR="002F0B1A" w:rsidRPr="00D550B5"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color w:val="000000" w:themeColor="text1"/>
          <w:sz w:val="28"/>
          <w:szCs w:val="28"/>
        </w:rPr>
      </w:pPr>
      <w:r w:rsidRPr="00D550B5">
        <w:rPr>
          <w:rFonts w:ascii="Times New Roman" w:hAnsi="Times New Roman"/>
          <w:color w:val="000000" w:themeColor="text1"/>
          <w:sz w:val="28"/>
          <w:szCs w:val="28"/>
        </w:rPr>
        <w:t xml:space="preserve">3. </w:t>
      </w:r>
      <w:hyperlink r:id="rId8" w:history="1">
        <w:r w:rsidRPr="00D550B5">
          <w:rPr>
            <w:rStyle w:val="a3"/>
            <w:rFonts w:ascii="Times New Roman" w:hAnsi="Times New Roman"/>
            <w:color w:val="000000" w:themeColor="text1"/>
            <w:sz w:val="28"/>
            <w:szCs w:val="28"/>
          </w:rPr>
          <w:t>https://rus.1sept.ru/urok</w:t>
        </w:r>
      </w:hyperlink>
      <w:r w:rsidRPr="00D550B5">
        <w:rPr>
          <w:rFonts w:ascii="Times New Roman" w:hAnsi="Times New Roman"/>
          <w:color w:val="000000" w:themeColor="text1"/>
          <w:sz w:val="28"/>
          <w:szCs w:val="28"/>
        </w:rPr>
        <w:t xml:space="preserve"> (электронная версия газеты «Русский язык»). Сайт для учителей «Я иду на урок русского языка».</w:t>
      </w:r>
    </w:p>
    <w:p w14:paraId="55B55169" w14:textId="77777777" w:rsidR="002F0B1A" w:rsidRPr="00931CEF"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color w:val="000000" w:themeColor="text1"/>
          <w:sz w:val="28"/>
          <w:szCs w:val="28"/>
        </w:rPr>
      </w:pPr>
      <w:r w:rsidRPr="00D550B5">
        <w:rPr>
          <w:rFonts w:ascii="Times New Roman" w:hAnsi="Times New Roman"/>
          <w:color w:val="000000" w:themeColor="text1"/>
          <w:sz w:val="28"/>
          <w:szCs w:val="28"/>
        </w:rPr>
        <w:t xml:space="preserve">4. </w:t>
      </w:r>
      <w:hyperlink r:id="rId9" w:history="1">
        <w:r w:rsidRPr="00D550B5">
          <w:rPr>
            <w:rStyle w:val="a3"/>
            <w:rFonts w:ascii="Times New Roman" w:hAnsi="Times New Roman"/>
            <w:color w:val="000000" w:themeColor="text1"/>
            <w:sz w:val="28"/>
            <w:szCs w:val="28"/>
          </w:rPr>
          <w:t>www.uchportal.ru</w:t>
        </w:r>
      </w:hyperlink>
      <w:r w:rsidRPr="00D550B5">
        <w:rPr>
          <w:rFonts w:ascii="Times New Roman" w:hAnsi="Times New Roman"/>
          <w:color w:val="000000" w:themeColor="text1"/>
          <w:sz w:val="28"/>
          <w:szCs w:val="28"/>
        </w:rPr>
        <w:t xml:space="preserve"> (</w:t>
      </w:r>
      <w:r w:rsidRPr="00931CEF">
        <w:rPr>
          <w:rFonts w:ascii="Times New Roman" w:hAnsi="Times New Roman"/>
          <w:color w:val="000000" w:themeColor="text1"/>
          <w:sz w:val="28"/>
          <w:szCs w:val="28"/>
        </w:rPr>
        <w:t>Учительский портал. Уроки, презентации, контрольные работы, тесты, компьютерные программы, методические разработки по русскому языку и литературе).</w:t>
      </w:r>
    </w:p>
    <w:p w14:paraId="28010742" w14:textId="77777777" w:rsidR="002F0B1A" w:rsidRPr="00931CEF"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color w:val="000000" w:themeColor="text1"/>
          <w:sz w:val="28"/>
          <w:szCs w:val="28"/>
        </w:rPr>
      </w:pPr>
      <w:r w:rsidRPr="00931CEF">
        <w:rPr>
          <w:rFonts w:ascii="Times New Roman" w:hAnsi="Times New Roman"/>
          <w:color w:val="000000" w:themeColor="text1"/>
          <w:sz w:val="28"/>
          <w:szCs w:val="28"/>
        </w:rPr>
        <w:t xml:space="preserve">5. </w:t>
      </w:r>
      <w:hyperlink r:id="rId10" w:history="1">
        <w:r w:rsidRPr="00931CEF">
          <w:rPr>
            <w:rStyle w:val="a3"/>
            <w:rFonts w:ascii="Times New Roman" w:hAnsi="Times New Roman"/>
            <w:color w:val="000000" w:themeColor="text1"/>
            <w:sz w:val="28"/>
            <w:szCs w:val="28"/>
          </w:rPr>
          <w:t>www.ucheba.com</w:t>
        </w:r>
      </w:hyperlink>
      <w:r w:rsidRPr="00931CEF">
        <w:rPr>
          <w:rFonts w:ascii="Times New Roman" w:hAnsi="Times New Roman"/>
          <w:color w:val="000000" w:themeColor="text1"/>
          <w:sz w:val="28"/>
          <w:szCs w:val="28"/>
        </w:rPr>
        <w:t xml:space="preserve"> (Образовательный портал «Учеба»: «Уроки» (</w:t>
      </w:r>
      <w:proofErr w:type="spellStart"/>
      <w:r w:rsidRPr="00931CEF">
        <w:rPr>
          <w:rFonts w:ascii="Times New Roman" w:hAnsi="Times New Roman"/>
          <w:color w:val="000000" w:themeColor="text1"/>
          <w:sz w:val="28"/>
          <w:szCs w:val="28"/>
        </w:rPr>
        <w:t>www</w:t>
      </w:r>
      <w:proofErr w:type="spellEnd"/>
      <w:r w:rsidRPr="00931CEF">
        <w:rPr>
          <w:rFonts w:ascii="Times New Roman" w:hAnsi="Times New Roman"/>
          <w:color w:val="000000" w:themeColor="text1"/>
          <w:sz w:val="28"/>
          <w:szCs w:val="28"/>
        </w:rPr>
        <w:t xml:space="preserve">. </w:t>
      </w:r>
      <w:proofErr w:type="spellStart"/>
      <w:r w:rsidRPr="00931CEF">
        <w:rPr>
          <w:rFonts w:ascii="Times New Roman" w:hAnsi="Times New Roman"/>
          <w:color w:val="000000" w:themeColor="text1"/>
          <w:sz w:val="28"/>
          <w:szCs w:val="28"/>
        </w:rPr>
        <w:t>uroki</w:t>
      </w:r>
      <w:proofErr w:type="spellEnd"/>
      <w:r w:rsidRPr="00931CEF">
        <w:rPr>
          <w:rFonts w:ascii="Times New Roman" w:hAnsi="Times New Roman"/>
          <w:color w:val="000000" w:themeColor="text1"/>
          <w:sz w:val="28"/>
          <w:szCs w:val="28"/>
        </w:rPr>
        <w:t xml:space="preserve">. ru) </w:t>
      </w:r>
      <w:proofErr w:type="spellStart"/>
      <w:r w:rsidRPr="00931CEF">
        <w:rPr>
          <w:rFonts w:ascii="Times New Roman" w:hAnsi="Times New Roman"/>
          <w:color w:val="000000" w:themeColor="text1"/>
          <w:sz w:val="28"/>
          <w:szCs w:val="28"/>
        </w:rPr>
        <w:t>metodiki</w:t>
      </w:r>
      <w:proofErr w:type="spellEnd"/>
      <w:r w:rsidRPr="00931CEF">
        <w:rPr>
          <w:rFonts w:ascii="Times New Roman" w:hAnsi="Times New Roman"/>
          <w:color w:val="000000" w:themeColor="text1"/>
          <w:sz w:val="28"/>
          <w:szCs w:val="28"/>
        </w:rPr>
        <w:t>. ru (Методики).</w:t>
      </w:r>
      <w:r w:rsidRPr="00931CEF">
        <w:rPr>
          <w:rFonts w:ascii="Times New Roman" w:hAnsi="Times New Roman"/>
          <w:color w:val="000000" w:themeColor="text1"/>
          <w:sz w:val="28"/>
          <w:szCs w:val="28"/>
        </w:rPr>
        <w:tab/>
      </w:r>
    </w:p>
    <w:p w14:paraId="4A8027D9" w14:textId="77777777" w:rsidR="002F0B1A" w:rsidRPr="00931CEF"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color w:val="000000" w:themeColor="text1"/>
          <w:sz w:val="28"/>
          <w:szCs w:val="28"/>
        </w:rPr>
      </w:pPr>
      <w:r w:rsidRPr="00931CEF">
        <w:rPr>
          <w:rFonts w:ascii="Times New Roman" w:hAnsi="Times New Roman"/>
          <w:color w:val="000000" w:themeColor="text1"/>
          <w:sz w:val="28"/>
          <w:szCs w:val="28"/>
        </w:rPr>
        <w:t xml:space="preserve">6. </w:t>
      </w:r>
      <w:hyperlink r:id="rId11" w:history="1">
        <w:r w:rsidRPr="00931CEF">
          <w:rPr>
            <w:rStyle w:val="a3"/>
            <w:rFonts w:ascii="Times New Roman" w:hAnsi="Times New Roman"/>
            <w:color w:val="000000" w:themeColor="text1"/>
            <w:sz w:val="28"/>
            <w:szCs w:val="28"/>
            <w:u w:val="none"/>
            <w:lang w:val="en-US"/>
          </w:rPr>
          <w:t>www</w:t>
        </w:r>
        <w:r w:rsidRPr="00931CEF">
          <w:rPr>
            <w:rStyle w:val="a3"/>
            <w:rFonts w:ascii="Times New Roman" w:hAnsi="Times New Roman"/>
            <w:color w:val="000000" w:themeColor="text1"/>
            <w:sz w:val="28"/>
            <w:szCs w:val="28"/>
            <w:u w:val="none"/>
          </w:rPr>
          <w:t>.</w:t>
        </w:r>
        <w:proofErr w:type="spellStart"/>
        <w:r w:rsidRPr="00931CEF">
          <w:rPr>
            <w:rStyle w:val="a3"/>
            <w:rFonts w:ascii="Times New Roman" w:hAnsi="Times New Roman"/>
            <w:color w:val="000000" w:themeColor="text1"/>
            <w:sz w:val="28"/>
            <w:szCs w:val="28"/>
            <w:u w:val="none"/>
            <w:lang w:val="en-US"/>
          </w:rPr>
          <w:t>gramota</w:t>
        </w:r>
        <w:proofErr w:type="spellEnd"/>
        <w:r w:rsidRPr="00931CEF">
          <w:rPr>
            <w:rStyle w:val="a3"/>
            <w:rFonts w:ascii="Times New Roman" w:hAnsi="Times New Roman"/>
            <w:color w:val="000000" w:themeColor="text1"/>
            <w:sz w:val="28"/>
            <w:szCs w:val="28"/>
            <w:u w:val="none"/>
          </w:rPr>
          <w:t>.</w:t>
        </w:r>
        <w:r w:rsidRPr="00931CEF">
          <w:rPr>
            <w:rStyle w:val="a3"/>
            <w:rFonts w:ascii="Times New Roman" w:hAnsi="Times New Roman"/>
            <w:color w:val="000000" w:themeColor="text1"/>
            <w:sz w:val="28"/>
            <w:szCs w:val="28"/>
            <w:u w:val="none"/>
            <w:lang w:val="en-US"/>
          </w:rPr>
          <w:t>ru</w:t>
        </w:r>
      </w:hyperlink>
      <w:r w:rsidRPr="00931CEF">
        <w:rPr>
          <w:rFonts w:ascii="Times New Roman" w:hAnsi="Times New Roman"/>
          <w:color w:val="000000" w:themeColor="text1"/>
          <w:sz w:val="28"/>
          <w:szCs w:val="28"/>
        </w:rPr>
        <w:t xml:space="preserve"> (справочно-информационный портал о русском языке).</w:t>
      </w:r>
    </w:p>
    <w:p w14:paraId="31858481" w14:textId="77777777" w:rsidR="002F0B1A" w:rsidRPr="004C19A7"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color w:val="000000" w:themeColor="text1"/>
          <w:sz w:val="28"/>
          <w:szCs w:val="28"/>
        </w:rPr>
      </w:pPr>
      <w:r w:rsidRPr="00931CEF">
        <w:rPr>
          <w:rFonts w:ascii="Times New Roman" w:hAnsi="Times New Roman"/>
          <w:color w:val="000000" w:themeColor="text1"/>
          <w:sz w:val="28"/>
          <w:szCs w:val="28"/>
        </w:rPr>
        <w:t xml:space="preserve">7. </w:t>
      </w:r>
      <w:hyperlink r:id="rId12" w:history="1">
        <w:r w:rsidRPr="00267D35">
          <w:rPr>
            <w:rStyle w:val="a3"/>
            <w:rFonts w:ascii="Times New Roman" w:hAnsi="Times New Roman"/>
            <w:color w:val="000000" w:themeColor="text1"/>
            <w:sz w:val="28"/>
            <w:szCs w:val="28"/>
          </w:rPr>
          <w:t>https://resh.edu.ru</w:t>
        </w:r>
      </w:hyperlink>
      <w:r w:rsidRPr="00267D35">
        <w:rPr>
          <w:rFonts w:ascii="Times New Roman" w:hAnsi="Times New Roman"/>
          <w:color w:val="000000" w:themeColor="text1"/>
          <w:sz w:val="28"/>
          <w:szCs w:val="28"/>
        </w:rPr>
        <w:t xml:space="preserve"> </w:t>
      </w:r>
      <w:r w:rsidRPr="004C19A7">
        <w:rPr>
          <w:rFonts w:ascii="Times New Roman" w:hAnsi="Times New Roman"/>
          <w:color w:val="000000" w:themeColor="text1"/>
          <w:sz w:val="28"/>
          <w:szCs w:val="28"/>
        </w:rPr>
        <w:t>(</w:t>
      </w:r>
      <w:r w:rsidRPr="004C19A7">
        <w:rPr>
          <w:rFonts w:ascii="Times New Roman" w:hAnsi="Times New Roman"/>
          <w:color w:val="000000" w:themeColor="text1"/>
          <w:sz w:val="28"/>
          <w:szCs w:val="28"/>
          <w:shd w:val="clear" w:color="auto" w:fill="FFFFFF"/>
        </w:rPr>
        <w:t xml:space="preserve">Российская электронная школа. </w:t>
      </w:r>
      <w:proofErr w:type="spellStart"/>
      <w:r w:rsidRPr="004C19A7">
        <w:rPr>
          <w:rFonts w:ascii="Times New Roman" w:hAnsi="Times New Roman"/>
          <w:color w:val="000000" w:themeColor="text1"/>
          <w:sz w:val="28"/>
          <w:szCs w:val="28"/>
          <w:shd w:val="clear" w:color="auto" w:fill="FFFFFF"/>
        </w:rPr>
        <w:t>Видеоуроки</w:t>
      </w:r>
      <w:proofErr w:type="spellEnd"/>
      <w:r w:rsidRPr="004C19A7">
        <w:rPr>
          <w:rFonts w:ascii="Times New Roman" w:hAnsi="Times New Roman"/>
          <w:color w:val="000000" w:themeColor="text1"/>
          <w:sz w:val="28"/>
          <w:szCs w:val="28"/>
          <w:shd w:val="clear" w:color="auto" w:fill="FFFFFF"/>
        </w:rPr>
        <w:t xml:space="preserve"> и тренажеры по всем учебным предметам</w:t>
      </w:r>
      <w:r w:rsidRPr="004C19A7">
        <w:rPr>
          <w:rFonts w:ascii="Times New Roman" w:hAnsi="Times New Roman"/>
          <w:color w:val="000000" w:themeColor="text1"/>
          <w:sz w:val="28"/>
          <w:szCs w:val="28"/>
        </w:rPr>
        <w:t>).</w:t>
      </w:r>
    </w:p>
    <w:p w14:paraId="6A390614" w14:textId="77777777" w:rsidR="002F0B1A" w:rsidRPr="00267D35"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color w:val="000000" w:themeColor="text1"/>
          <w:sz w:val="28"/>
          <w:szCs w:val="28"/>
        </w:rPr>
      </w:pPr>
      <w:r w:rsidRPr="004C19A7">
        <w:rPr>
          <w:rFonts w:ascii="Times New Roman" w:hAnsi="Times New Roman"/>
          <w:color w:val="000000"/>
          <w:sz w:val="28"/>
          <w:szCs w:val="28"/>
          <w:shd w:val="clear" w:color="auto" w:fill="FFFFFF"/>
        </w:rPr>
        <w:t xml:space="preserve">8. </w:t>
      </w:r>
      <w:hyperlink r:id="rId13" w:history="1">
        <w:r w:rsidRPr="004C19A7">
          <w:rPr>
            <w:rStyle w:val="a3"/>
            <w:rFonts w:ascii="Times New Roman" w:eastAsiaTheme="majorEastAsia" w:hAnsi="Times New Roman"/>
            <w:color w:val="000000" w:themeColor="text1"/>
            <w:sz w:val="28"/>
            <w:szCs w:val="28"/>
            <w:shd w:val="clear" w:color="auto" w:fill="FFFFFF"/>
          </w:rPr>
          <w:t>https://interneturok.ru</w:t>
        </w:r>
      </w:hyperlink>
      <w:r w:rsidRPr="004C19A7">
        <w:rPr>
          <w:rFonts w:ascii="Times New Roman" w:hAnsi="Times New Roman"/>
          <w:color w:val="000000" w:themeColor="text1"/>
          <w:sz w:val="28"/>
          <w:szCs w:val="28"/>
        </w:rPr>
        <w:t xml:space="preserve"> (</w:t>
      </w:r>
      <w:r w:rsidRPr="004C19A7">
        <w:rPr>
          <w:rFonts w:ascii="Times New Roman" w:hAnsi="Times New Roman"/>
          <w:color w:val="000000"/>
          <w:sz w:val="28"/>
          <w:szCs w:val="28"/>
          <w:shd w:val="clear" w:color="auto" w:fill="FFFFFF"/>
        </w:rPr>
        <w:t xml:space="preserve">Интернет урок. Библиотека </w:t>
      </w:r>
      <w:proofErr w:type="spellStart"/>
      <w:r w:rsidRPr="004C19A7">
        <w:rPr>
          <w:rFonts w:ascii="Times New Roman" w:hAnsi="Times New Roman"/>
          <w:color w:val="000000"/>
          <w:sz w:val="28"/>
          <w:szCs w:val="28"/>
          <w:shd w:val="clear" w:color="auto" w:fill="FFFFFF"/>
        </w:rPr>
        <w:t>видеоуроков</w:t>
      </w:r>
      <w:proofErr w:type="spellEnd"/>
      <w:r w:rsidRPr="004C19A7">
        <w:rPr>
          <w:rFonts w:ascii="Times New Roman" w:hAnsi="Times New Roman"/>
          <w:color w:val="000000"/>
          <w:sz w:val="28"/>
          <w:szCs w:val="28"/>
          <w:shd w:val="clear" w:color="auto" w:fill="FFFFFF"/>
        </w:rPr>
        <w:t>).</w:t>
      </w:r>
      <w:r w:rsidRPr="00267D35">
        <w:rPr>
          <w:rFonts w:ascii="Times New Roman" w:hAnsi="Times New Roman"/>
          <w:color w:val="000000"/>
          <w:sz w:val="28"/>
          <w:szCs w:val="28"/>
          <w:shd w:val="clear" w:color="auto" w:fill="FFFFFF"/>
        </w:rPr>
        <w:t> </w:t>
      </w:r>
      <w:r w:rsidRPr="00267D35">
        <w:rPr>
          <w:rFonts w:ascii="Times New Roman" w:hAnsi="Times New Roman"/>
          <w:color w:val="000000" w:themeColor="text1"/>
          <w:sz w:val="28"/>
          <w:szCs w:val="28"/>
        </w:rPr>
        <w:t xml:space="preserve"> </w:t>
      </w:r>
    </w:p>
    <w:p w14:paraId="28AB1677" w14:textId="77777777" w:rsidR="002F0B1A"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77" w:right="57"/>
        <w:jc w:val="center"/>
        <w:rPr>
          <w:rFonts w:ascii="Times New Roman" w:hAnsi="Times New Roman"/>
          <w:b/>
          <w:sz w:val="28"/>
          <w:szCs w:val="28"/>
        </w:rPr>
      </w:pPr>
      <w:r>
        <w:rPr>
          <w:rFonts w:ascii="Times New Roman" w:hAnsi="Times New Roman"/>
          <w:b/>
          <w:sz w:val="28"/>
          <w:szCs w:val="28"/>
        </w:rPr>
        <w:lastRenderedPageBreak/>
        <w:t>Электронно-библиотечная система</w:t>
      </w:r>
    </w:p>
    <w:p w14:paraId="4689ADF8" w14:textId="77777777" w:rsidR="002F0B1A" w:rsidRPr="005220BB"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77" w:right="57"/>
        <w:jc w:val="center"/>
        <w:rPr>
          <w:rFonts w:ascii="Times New Roman" w:hAnsi="Times New Roman"/>
          <w:b/>
          <w:sz w:val="28"/>
          <w:szCs w:val="28"/>
        </w:rPr>
      </w:pPr>
    </w:p>
    <w:p w14:paraId="026EB0B3" w14:textId="7CF95B87" w:rsidR="002F0B1A" w:rsidRPr="00482B81" w:rsidRDefault="004C19A7"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sz w:val="28"/>
          <w:szCs w:val="28"/>
        </w:rPr>
      </w:pPr>
      <w:r>
        <w:rPr>
          <w:rFonts w:ascii="Times New Roman" w:hAnsi="Times New Roman"/>
          <w:sz w:val="28"/>
          <w:szCs w:val="28"/>
        </w:rPr>
        <w:t>1</w:t>
      </w:r>
      <w:r w:rsidR="002F0B1A">
        <w:rPr>
          <w:rFonts w:ascii="Times New Roman" w:hAnsi="Times New Roman"/>
          <w:sz w:val="28"/>
          <w:szCs w:val="28"/>
        </w:rPr>
        <w:t xml:space="preserve">. </w:t>
      </w:r>
      <w:r w:rsidR="002F0B1A" w:rsidRPr="00482B81">
        <w:rPr>
          <w:rFonts w:ascii="Times New Roman" w:hAnsi="Times New Roman"/>
          <w:sz w:val="28"/>
          <w:szCs w:val="28"/>
        </w:rPr>
        <w:t>Электронно-библиотечная система «</w:t>
      </w:r>
      <w:proofErr w:type="spellStart"/>
      <w:r w:rsidR="002F0B1A" w:rsidRPr="00482B81">
        <w:rPr>
          <w:rFonts w:ascii="Times New Roman" w:hAnsi="Times New Roman"/>
          <w:sz w:val="28"/>
          <w:szCs w:val="28"/>
        </w:rPr>
        <w:t>Знаниум</w:t>
      </w:r>
      <w:proofErr w:type="spellEnd"/>
      <w:r w:rsidR="002F0B1A" w:rsidRPr="00482B81">
        <w:rPr>
          <w:rFonts w:ascii="Times New Roman" w:hAnsi="Times New Roman"/>
          <w:sz w:val="28"/>
          <w:szCs w:val="28"/>
        </w:rPr>
        <w:t>» https://znanium.com/</w:t>
      </w:r>
    </w:p>
    <w:p w14:paraId="6B7D6F62" w14:textId="77777777" w:rsidR="002F0B1A" w:rsidRPr="00482B81"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77" w:right="57"/>
        <w:rPr>
          <w:rFonts w:ascii="Times New Roman" w:hAnsi="Times New Roman"/>
          <w:sz w:val="28"/>
          <w:szCs w:val="28"/>
        </w:rPr>
      </w:pPr>
    </w:p>
    <w:p w14:paraId="4626F0D3" w14:textId="77777777" w:rsidR="002F0B1A" w:rsidRPr="00482B81"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77" w:right="57"/>
        <w:jc w:val="center"/>
        <w:rPr>
          <w:rFonts w:ascii="Times New Roman" w:hAnsi="Times New Roman"/>
          <w:b/>
          <w:sz w:val="28"/>
          <w:szCs w:val="28"/>
        </w:rPr>
      </w:pPr>
      <w:r w:rsidRPr="00482B81">
        <w:rPr>
          <w:rFonts w:ascii="Times New Roman" w:hAnsi="Times New Roman"/>
          <w:b/>
          <w:sz w:val="28"/>
          <w:szCs w:val="28"/>
        </w:rPr>
        <w:t>Веб-система для организации дистанци</w:t>
      </w:r>
      <w:r>
        <w:rPr>
          <w:rFonts w:ascii="Times New Roman" w:hAnsi="Times New Roman"/>
          <w:b/>
          <w:sz w:val="28"/>
          <w:szCs w:val="28"/>
        </w:rPr>
        <w:t>онного обучения и управления им</w:t>
      </w:r>
    </w:p>
    <w:p w14:paraId="5EF1A08C" w14:textId="77777777" w:rsidR="002F0B1A" w:rsidRPr="00482B81"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77" w:right="57"/>
        <w:jc w:val="center"/>
        <w:rPr>
          <w:rFonts w:ascii="Times New Roman" w:hAnsi="Times New Roman"/>
          <w:sz w:val="28"/>
          <w:szCs w:val="28"/>
        </w:rPr>
      </w:pPr>
    </w:p>
    <w:p w14:paraId="76A90927" w14:textId="77777777" w:rsidR="002F0B1A"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sz w:val="28"/>
          <w:szCs w:val="28"/>
        </w:rPr>
      </w:pPr>
      <w:r w:rsidRPr="00482B81">
        <w:rPr>
          <w:rFonts w:ascii="Times New Roman" w:hAnsi="Times New Roman"/>
          <w:sz w:val="28"/>
          <w:szCs w:val="28"/>
        </w:rPr>
        <w:t xml:space="preserve">Система дистанционного обучения ОГАПОУ «ГГПК» </w:t>
      </w:r>
      <w:hyperlink r:id="rId14" w:history="1">
        <w:r w:rsidRPr="0070668C">
          <w:rPr>
            <w:rStyle w:val="a3"/>
            <w:rFonts w:ascii="Times New Roman" w:hAnsi="Times New Roman"/>
            <w:sz w:val="28"/>
            <w:szCs w:val="28"/>
          </w:rPr>
          <w:t>http://ggpk2020.beget.tech/</w:t>
        </w:r>
      </w:hyperlink>
    </w:p>
    <w:p w14:paraId="4DD10565" w14:textId="77777777" w:rsidR="002F0B1A" w:rsidRPr="00482B81"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sz w:val="28"/>
          <w:szCs w:val="28"/>
        </w:rPr>
      </w:pPr>
    </w:p>
    <w:p w14:paraId="66C8C0A4" w14:textId="77777777" w:rsidR="002F0B1A" w:rsidRPr="00482B81"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77" w:right="57"/>
        <w:rPr>
          <w:rFonts w:ascii="Times New Roman" w:hAnsi="Times New Roman"/>
          <w:sz w:val="28"/>
          <w:szCs w:val="28"/>
        </w:rPr>
      </w:pPr>
    </w:p>
    <w:p w14:paraId="3E934253" w14:textId="77777777" w:rsidR="002F0B1A" w:rsidRPr="00AA6288"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77" w:right="57"/>
        <w:rPr>
          <w:rFonts w:ascii="Times New Roman" w:hAnsi="Times New Roman"/>
          <w:sz w:val="28"/>
          <w:szCs w:val="28"/>
        </w:rPr>
      </w:pPr>
    </w:p>
    <w:p w14:paraId="32642F76" w14:textId="77777777" w:rsidR="002F0B1A" w:rsidRPr="00284A82" w:rsidRDefault="002F0B1A" w:rsidP="002F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77" w:right="57"/>
        <w:jc w:val="both"/>
        <w:rPr>
          <w:rFonts w:ascii="Times New Roman" w:hAnsi="Times New Roman"/>
          <w:sz w:val="24"/>
          <w:szCs w:val="24"/>
          <w:highlight w:val="white"/>
        </w:rPr>
      </w:pPr>
      <w:r>
        <w:rPr>
          <w:rFonts w:ascii="Times New Roman" w:hAnsi="Times New Roman"/>
          <w:sz w:val="24"/>
          <w:szCs w:val="24"/>
          <w:highlight w:val="white"/>
        </w:rPr>
        <w:t xml:space="preserve"> </w:t>
      </w:r>
    </w:p>
    <w:p w14:paraId="487D9C61" w14:textId="77777777" w:rsidR="002F0B1A" w:rsidRPr="00284A82" w:rsidRDefault="002F0B1A" w:rsidP="002F0B1A">
      <w:pPr>
        <w:rPr>
          <w:rFonts w:ascii="Times New Roman" w:hAnsi="Times New Roman"/>
          <w:b/>
          <w:color w:val="000000"/>
          <w:sz w:val="24"/>
          <w:szCs w:val="24"/>
        </w:rPr>
        <w:sectPr w:rsidR="002F0B1A" w:rsidRPr="00284A82" w:rsidSect="002E69E0">
          <w:pgSz w:w="11906" w:h="16838"/>
          <w:pgMar w:top="1134" w:right="851" w:bottom="1134" w:left="1701" w:header="709" w:footer="709" w:gutter="0"/>
          <w:cols w:space="720"/>
          <w:docGrid w:linePitch="299"/>
        </w:sectPr>
      </w:pPr>
      <w:bookmarkStart w:id="11" w:name="_heading=h.lnxbz9"/>
      <w:bookmarkEnd w:id="11"/>
    </w:p>
    <w:p w14:paraId="15E51F44" w14:textId="77777777" w:rsidR="002F0B1A" w:rsidRPr="00FD4837" w:rsidRDefault="002F0B1A" w:rsidP="002F0B1A">
      <w:pPr>
        <w:pStyle w:val="1"/>
        <w:jc w:val="center"/>
        <w:rPr>
          <w:rFonts w:ascii="Times New Roman" w:hAnsi="Times New Roman" w:cs="Times New Roman"/>
          <w:b/>
          <w:bCs/>
          <w:color w:val="000000" w:themeColor="text1"/>
          <w:sz w:val="28"/>
          <w:szCs w:val="28"/>
        </w:rPr>
      </w:pPr>
      <w:bookmarkStart w:id="12" w:name="_Toc177743199"/>
      <w:r w:rsidRPr="00FD4837">
        <w:rPr>
          <w:rFonts w:ascii="Times New Roman" w:hAnsi="Times New Roman" w:cs="Times New Roman"/>
          <w:b/>
          <w:bCs/>
          <w:color w:val="000000" w:themeColor="text1"/>
          <w:sz w:val="28"/>
          <w:szCs w:val="28"/>
        </w:rPr>
        <w:lastRenderedPageBreak/>
        <w:t xml:space="preserve">4. </w:t>
      </w:r>
      <w:r>
        <w:rPr>
          <w:rFonts w:ascii="Times New Roman" w:hAnsi="Times New Roman" w:cs="Times New Roman"/>
          <w:b/>
          <w:bCs/>
          <w:color w:val="000000" w:themeColor="text1"/>
          <w:sz w:val="28"/>
          <w:szCs w:val="28"/>
        </w:rPr>
        <w:t>КОНТРОЛЬ И ОЦЕНКА РЕЗУЛЬТАТОВ ОСВОЕНИЯ ОБЩЕОБРАЗОВАТЕЛЬНОЙ ДИСЦИПЛИНЫ</w:t>
      </w:r>
      <w:bookmarkEnd w:id="12"/>
    </w:p>
    <w:p w14:paraId="11ED2802" w14:textId="77777777" w:rsidR="002F0B1A" w:rsidRPr="00284A82" w:rsidRDefault="002F0B1A" w:rsidP="002F0B1A">
      <w:pPr>
        <w:spacing w:after="0" w:line="240" w:lineRule="auto"/>
        <w:ind w:left="57" w:right="57" w:firstLine="720"/>
        <w:rPr>
          <w:rFonts w:ascii="Times New Roman" w:hAnsi="Times New Roman"/>
          <w:sz w:val="24"/>
          <w:szCs w:val="24"/>
        </w:rPr>
      </w:pPr>
    </w:p>
    <w:p w14:paraId="52247FF6" w14:textId="77777777" w:rsidR="002F0B1A" w:rsidRPr="00284A82" w:rsidRDefault="002F0B1A" w:rsidP="002F0B1A">
      <w:pPr>
        <w:spacing w:after="0"/>
        <w:ind w:left="57" w:right="57"/>
        <w:jc w:val="both"/>
        <w:rPr>
          <w:rFonts w:ascii="Times New Roman" w:hAnsi="Times New Roman"/>
          <w:sz w:val="24"/>
          <w:szCs w:val="24"/>
        </w:rPr>
      </w:pPr>
      <w:r w:rsidRPr="00284A82">
        <w:rPr>
          <w:rFonts w:ascii="Times New Roman" w:hAnsi="Times New Roman"/>
          <w:b/>
          <w:sz w:val="28"/>
          <w:szCs w:val="28"/>
        </w:rPr>
        <w:t>Контроль</w:t>
      </w:r>
      <w:r w:rsidRPr="00284A82">
        <w:rPr>
          <w:rFonts w:ascii="Times New Roman" w:hAnsi="Times New Roman"/>
          <w:sz w:val="28"/>
          <w:szCs w:val="28"/>
        </w:rPr>
        <w:t xml:space="preserve"> </w:t>
      </w:r>
      <w:r w:rsidRPr="00284A82">
        <w:rPr>
          <w:rFonts w:ascii="Times New Roman" w:hAnsi="Times New Roman"/>
          <w:b/>
          <w:sz w:val="28"/>
          <w:szCs w:val="28"/>
        </w:rPr>
        <w:t>и оценка</w:t>
      </w:r>
      <w:r w:rsidRPr="00284A82">
        <w:rPr>
          <w:rFonts w:ascii="Times New Roman" w:hAnsi="Times New Roman"/>
          <w:sz w:val="28"/>
          <w:szCs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5D4DD2C9" w14:textId="77777777" w:rsidR="002F0B1A" w:rsidRPr="00284A82" w:rsidRDefault="002F0B1A" w:rsidP="002F0B1A">
      <w:pPr>
        <w:spacing w:after="0" w:line="259" w:lineRule="auto"/>
        <w:rPr>
          <w:rFonts w:ascii="Times New Roman" w:eastAsiaTheme="minorHAnsi" w:hAnsi="Times New Roman"/>
          <w:b/>
          <w:color w:val="000000"/>
          <w:sz w:val="24"/>
          <w:szCs w:val="24"/>
          <w:lang w:eastAsia="en-US"/>
        </w:rPr>
      </w:pPr>
      <w:bookmarkStart w:id="13" w:name="_heading=h.spemoyubmuqa"/>
      <w:bookmarkStart w:id="14" w:name="_heading=h.ttdm4dndmstw"/>
      <w:bookmarkEnd w:id="13"/>
      <w:bookmarkEnd w:id="14"/>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61"/>
        <w:gridCol w:w="3030"/>
        <w:gridCol w:w="3353"/>
      </w:tblGrid>
      <w:tr w:rsidR="002F0B1A" w:rsidRPr="00284A82" w14:paraId="689B7D6F" w14:textId="77777777" w:rsidTr="00E64CC5">
        <w:trPr>
          <w:jc w:val="center"/>
        </w:trPr>
        <w:tc>
          <w:tcPr>
            <w:tcW w:w="1547" w:type="pct"/>
            <w:tcBorders>
              <w:top w:val="single" w:sz="4" w:space="0" w:color="000000"/>
              <w:left w:val="single" w:sz="4" w:space="0" w:color="000000"/>
              <w:bottom w:val="single" w:sz="4" w:space="0" w:color="000000"/>
              <w:right w:val="single" w:sz="4" w:space="0" w:color="000000"/>
            </w:tcBorders>
            <w:hideMark/>
          </w:tcPr>
          <w:p w14:paraId="0D9C61BB" w14:textId="77777777" w:rsidR="002F0B1A" w:rsidRPr="00284A82" w:rsidRDefault="002F0B1A" w:rsidP="00E64CC5">
            <w:pPr>
              <w:spacing w:after="0" w:line="259" w:lineRule="auto"/>
              <w:ind w:left="57" w:right="57"/>
              <w:jc w:val="center"/>
              <w:rPr>
                <w:rFonts w:ascii="Times New Roman" w:eastAsiaTheme="minorHAnsi" w:hAnsi="Times New Roman"/>
                <w:b/>
                <w:lang w:eastAsia="en-US"/>
              </w:rPr>
            </w:pPr>
            <w:r w:rsidRPr="00284A82">
              <w:rPr>
                <w:rFonts w:ascii="Times New Roman" w:hAnsi="Times New Roman"/>
                <w:b/>
              </w:rPr>
              <w:t>Общая/профессиональная компетенция</w:t>
            </w:r>
          </w:p>
        </w:tc>
        <w:tc>
          <w:tcPr>
            <w:tcW w:w="1640" w:type="pct"/>
            <w:tcBorders>
              <w:top w:val="single" w:sz="4" w:space="0" w:color="000000"/>
              <w:left w:val="single" w:sz="4" w:space="0" w:color="000000"/>
              <w:bottom w:val="single" w:sz="4" w:space="0" w:color="000000"/>
              <w:right w:val="single" w:sz="4" w:space="0" w:color="000000"/>
            </w:tcBorders>
          </w:tcPr>
          <w:p w14:paraId="435E0E50" w14:textId="77777777" w:rsidR="002F0B1A" w:rsidRPr="00284A82" w:rsidRDefault="002F0B1A" w:rsidP="00E64CC5">
            <w:pPr>
              <w:spacing w:after="0" w:line="259" w:lineRule="auto"/>
              <w:ind w:left="57" w:right="57"/>
              <w:jc w:val="center"/>
              <w:rPr>
                <w:rFonts w:ascii="Times New Roman" w:eastAsiaTheme="minorHAnsi" w:hAnsi="Times New Roman"/>
                <w:b/>
                <w:lang w:eastAsia="en-US"/>
              </w:rPr>
            </w:pPr>
            <w:r w:rsidRPr="00284A82">
              <w:rPr>
                <w:rFonts w:ascii="Times New Roman" w:hAnsi="Times New Roman"/>
                <w:b/>
              </w:rPr>
              <w:t>Раздел/Тема</w:t>
            </w:r>
          </w:p>
        </w:tc>
        <w:tc>
          <w:tcPr>
            <w:tcW w:w="1813" w:type="pct"/>
            <w:tcBorders>
              <w:top w:val="single" w:sz="4" w:space="0" w:color="000000"/>
              <w:left w:val="single" w:sz="4" w:space="0" w:color="000000"/>
              <w:bottom w:val="single" w:sz="4" w:space="0" w:color="000000"/>
              <w:right w:val="single" w:sz="4" w:space="0" w:color="000000"/>
            </w:tcBorders>
            <w:hideMark/>
          </w:tcPr>
          <w:p w14:paraId="0A57E291" w14:textId="77777777" w:rsidR="002F0B1A" w:rsidRPr="00284A82" w:rsidRDefault="002F0B1A" w:rsidP="00E64CC5">
            <w:pPr>
              <w:spacing w:after="0" w:line="259" w:lineRule="auto"/>
              <w:ind w:left="57" w:right="57"/>
              <w:jc w:val="center"/>
              <w:rPr>
                <w:rFonts w:ascii="Times New Roman" w:eastAsiaTheme="minorHAnsi" w:hAnsi="Times New Roman"/>
                <w:b/>
                <w:lang w:eastAsia="en-US"/>
              </w:rPr>
            </w:pPr>
            <w:r w:rsidRPr="00284A82">
              <w:rPr>
                <w:rFonts w:ascii="Times New Roman" w:hAnsi="Times New Roman"/>
                <w:b/>
              </w:rPr>
              <w:t>Тип оценочных мероприятий</w:t>
            </w:r>
          </w:p>
        </w:tc>
      </w:tr>
      <w:tr w:rsidR="002F0B1A" w:rsidRPr="00284A82" w14:paraId="3FBD105C" w14:textId="77777777" w:rsidTr="00E64CC5">
        <w:trPr>
          <w:jc w:val="center"/>
        </w:trPr>
        <w:tc>
          <w:tcPr>
            <w:tcW w:w="1547" w:type="pct"/>
            <w:tcBorders>
              <w:top w:val="single" w:sz="4" w:space="0" w:color="000000"/>
              <w:left w:val="single" w:sz="4" w:space="0" w:color="000000"/>
              <w:bottom w:val="single" w:sz="4" w:space="0" w:color="000000"/>
              <w:right w:val="single" w:sz="4" w:space="0" w:color="000000"/>
            </w:tcBorders>
          </w:tcPr>
          <w:p w14:paraId="30280456" w14:textId="77777777" w:rsidR="002F0B1A" w:rsidRPr="00931CEF" w:rsidRDefault="002F0B1A" w:rsidP="00E64CC5">
            <w:pPr>
              <w:spacing w:after="0" w:line="259" w:lineRule="auto"/>
              <w:ind w:left="57" w:right="57"/>
              <w:rPr>
                <w:rFonts w:ascii="Times New Roman" w:eastAsiaTheme="minorHAnsi" w:hAnsi="Times New Roman"/>
                <w:b/>
                <w:color w:val="000000" w:themeColor="text1"/>
                <w:lang w:eastAsia="en-US"/>
              </w:rPr>
            </w:pPr>
            <w:r w:rsidRPr="00931CEF">
              <w:rPr>
                <w:rFonts w:ascii="Times New Roman" w:hAnsi="Times New Roman"/>
                <w:color w:val="000000" w:themeColor="text1"/>
              </w:rPr>
              <w:t>ОК 04. Эффективно взаимодействовать и работать в коллективе и команде</w:t>
            </w:r>
          </w:p>
        </w:tc>
        <w:tc>
          <w:tcPr>
            <w:tcW w:w="1640" w:type="pct"/>
            <w:tcBorders>
              <w:top w:val="single" w:sz="4" w:space="0" w:color="000000"/>
              <w:left w:val="single" w:sz="4" w:space="0" w:color="000000"/>
              <w:bottom w:val="single" w:sz="4" w:space="0" w:color="000000"/>
              <w:right w:val="single" w:sz="4" w:space="0" w:color="000000"/>
            </w:tcBorders>
          </w:tcPr>
          <w:p w14:paraId="0A3B1822" w14:textId="77777777" w:rsidR="002F0B1A" w:rsidRPr="00284A82" w:rsidRDefault="002F0B1A" w:rsidP="00E64CC5">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 xml:space="preserve">Р 2, Темы </w:t>
            </w:r>
            <w:proofErr w:type="gramStart"/>
            <w:r w:rsidRPr="00284A82">
              <w:rPr>
                <w:rFonts w:ascii="Times New Roman" w:eastAsiaTheme="minorHAnsi" w:hAnsi="Times New Roman"/>
                <w:lang w:eastAsia="en-US"/>
              </w:rPr>
              <w:t>2.1.,</w:t>
            </w:r>
            <w:proofErr w:type="gramEnd"/>
            <w:r w:rsidRPr="00284A82">
              <w:rPr>
                <w:rFonts w:ascii="Times New Roman" w:eastAsiaTheme="minorHAnsi" w:hAnsi="Times New Roman"/>
                <w:lang w:eastAsia="en-US"/>
              </w:rPr>
              <w:t>2.2, 2</w:t>
            </w:r>
            <w:r>
              <w:rPr>
                <w:rFonts w:ascii="Times New Roman" w:eastAsiaTheme="minorHAnsi" w:hAnsi="Times New Roman"/>
                <w:lang w:eastAsia="en-US"/>
              </w:rPr>
              <w:t>.3, 2.4, 2.5, 2.6, 2.7, 2.8</w:t>
            </w:r>
          </w:p>
          <w:p w14:paraId="18198F5E" w14:textId="77777777" w:rsidR="002F0B1A" w:rsidRPr="00284A82" w:rsidRDefault="002F0B1A" w:rsidP="00E64CC5">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 xml:space="preserve">Р 3, Темы </w:t>
            </w:r>
            <w:proofErr w:type="gramStart"/>
            <w:r w:rsidRPr="00284A82">
              <w:rPr>
                <w:rFonts w:ascii="Times New Roman" w:eastAsiaTheme="minorHAnsi" w:hAnsi="Times New Roman"/>
                <w:lang w:eastAsia="en-US"/>
              </w:rPr>
              <w:t>3.1.,</w:t>
            </w:r>
            <w:proofErr w:type="gramEnd"/>
            <w:r w:rsidRPr="00284A82">
              <w:rPr>
                <w:rFonts w:ascii="Times New Roman" w:eastAsiaTheme="minorHAnsi" w:hAnsi="Times New Roman"/>
                <w:lang w:eastAsia="en-US"/>
              </w:rPr>
              <w:t xml:space="preserve"> 3.2</w:t>
            </w:r>
          </w:p>
          <w:p w14:paraId="279DD9C6" w14:textId="77777777" w:rsidR="002F0B1A" w:rsidRPr="00284A82" w:rsidRDefault="002F0B1A" w:rsidP="00E64CC5">
            <w:pPr>
              <w:spacing w:after="0" w:line="259" w:lineRule="auto"/>
              <w:ind w:left="57" w:right="57"/>
              <w:rPr>
                <w:rFonts w:ascii="Times New Roman" w:eastAsiaTheme="minorHAnsi" w:hAnsi="Times New Roman"/>
                <w:lang w:eastAsia="en-US"/>
              </w:rPr>
            </w:pPr>
            <w:r>
              <w:rPr>
                <w:rFonts w:ascii="Times New Roman" w:eastAsiaTheme="minorHAnsi" w:hAnsi="Times New Roman"/>
                <w:lang w:eastAsia="en-US"/>
              </w:rPr>
              <w:t xml:space="preserve">Р 4, Темы </w:t>
            </w:r>
            <w:proofErr w:type="gramStart"/>
            <w:r>
              <w:rPr>
                <w:rFonts w:ascii="Times New Roman" w:eastAsiaTheme="minorHAnsi" w:hAnsi="Times New Roman"/>
                <w:lang w:eastAsia="en-US"/>
              </w:rPr>
              <w:t>4.1.-</w:t>
            </w:r>
            <w:proofErr w:type="gramEnd"/>
            <w:r>
              <w:rPr>
                <w:rFonts w:ascii="Times New Roman" w:eastAsiaTheme="minorHAnsi" w:hAnsi="Times New Roman"/>
                <w:lang w:eastAsia="en-US"/>
              </w:rPr>
              <w:t xml:space="preserve"> 4.4 </w:t>
            </w:r>
          </w:p>
        </w:tc>
        <w:tc>
          <w:tcPr>
            <w:tcW w:w="1813" w:type="pct"/>
            <w:tcBorders>
              <w:top w:val="single" w:sz="4" w:space="0" w:color="000000"/>
              <w:left w:val="single" w:sz="4" w:space="0" w:color="000000"/>
              <w:bottom w:val="single" w:sz="4" w:space="0" w:color="000000"/>
              <w:right w:val="single" w:sz="4" w:space="0" w:color="000000"/>
            </w:tcBorders>
          </w:tcPr>
          <w:p w14:paraId="6DB8457D" w14:textId="77777777" w:rsidR="002F0B1A" w:rsidRPr="00284A82" w:rsidRDefault="002F0B1A" w:rsidP="00E64CC5">
            <w:pPr>
              <w:spacing w:after="0" w:line="240" w:lineRule="auto"/>
              <w:ind w:left="57" w:right="57"/>
              <w:jc w:val="both"/>
              <w:rPr>
                <w:rFonts w:ascii="Times New Roman" w:hAnsi="Times New Roman"/>
              </w:rPr>
            </w:pPr>
            <w:r w:rsidRPr="00284A82">
              <w:rPr>
                <w:rFonts w:ascii="Times New Roman" w:hAnsi="Times New Roman"/>
              </w:rPr>
              <w:t>Устный опрос</w:t>
            </w:r>
          </w:p>
          <w:p w14:paraId="514EADF7" w14:textId="77777777" w:rsidR="002F0B1A" w:rsidRPr="00284A82" w:rsidRDefault="002F0B1A" w:rsidP="00E64CC5">
            <w:pPr>
              <w:spacing w:after="0" w:line="240" w:lineRule="auto"/>
              <w:ind w:left="57" w:right="57"/>
              <w:jc w:val="both"/>
              <w:rPr>
                <w:rFonts w:ascii="Times New Roman" w:hAnsi="Times New Roman"/>
              </w:rPr>
            </w:pPr>
            <w:r>
              <w:rPr>
                <w:rFonts w:ascii="Times New Roman" w:hAnsi="Times New Roman"/>
              </w:rPr>
              <w:t>Тестирование</w:t>
            </w:r>
          </w:p>
          <w:p w14:paraId="5274C9C0" w14:textId="77777777" w:rsidR="002F0B1A" w:rsidRPr="00284A82" w:rsidRDefault="002F0B1A" w:rsidP="00E64CC5">
            <w:pPr>
              <w:spacing w:after="0" w:line="240" w:lineRule="auto"/>
              <w:ind w:left="57" w:right="57"/>
              <w:jc w:val="both"/>
              <w:rPr>
                <w:rFonts w:ascii="Times New Roman" w:hAnsi="Times New Roman"/>
              </w:rPr>
            </w:pPr>
            <w:r>
              <w:rPr>
                <w:rFonts w:ascii="Times New Roman" w:hAnsi="Times New Roman"/>
              </w:rPr>
              <w:t xml:space="preserve">Лингвистические задачи </w:t>
            </w:r>
          </w:p>
          <w:p w14:paraId="656CAF9A" w14:textId="77777777" w:rsidR="002F0B1A" w:rsidRPr="00284A82" w:rsidRDefault="002F0B1A" w:rsidP="00E64CC5">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14:paraId="15999385" w14:textId="77777777" w:rsidR="002F0B1A" w:rsidRPr="00284A82" w:rsidRDefault="002F0B1A" w:rsidP="00E64CC5">
            <w:pPr>
              <w:spacing w:after="0" w:line="240" w:lineRule="auto"/>
              <w:ind w:left="57" w:right="57"/>
              <w:jc w:val="both"/>
              <w:rPr>
                <w:rFonts w:ascii="Times New Roman" w:hAnsi="Times New Roman"/>
              </w:rPr>
            </w:pPr>
          </w:p>
        </w:tc>
      </w:tr>
      <w:tr w:rsidR="002F0B1A" w:rsidRPr="00284A82" w14:paraId="0CA37DAA" w14:textId="77777777" w:rsidTr="00E64CC5">
        <w:trPr>
          <w:jc w:val="center"/>
        </w:trPr>
        <w:tc>
          <w:tcPr>
            <w:tcW w:w="1547" w:type="pct"/>
            <w:tcBorders>
              <w:top w:val="single" w:sz="4" w:space="0" w:color="000000"/>
              <w:left w:val="single" w:sz="4" w:space="0" w:color="000000"/>
              <w:bottom w:val="single" w:sz="4" w:space="0" w:color="000000"/>
              <w:right w:val="single" w:sz="4" w:space="0" w:color="000000"/>
            </w:tcBorders>
          </w:tcPr>
          <w:p w14:paraId="5329785B" w14:textId="77777777" w:rsidR="002F0B1A" w:rsidRPr="00931CEF" w:rsidRDefault="002F0B1A" w:rsidP="00E64CC5">
            <w:pPr>
              <w:shd w:val="clear" w:color="auto" w:fill="FFFFFF"/>
              <w:spacing w:after="0"/>
              <w:ind w:left="57" w:right="57"/>
              <w:rPr>
                <w:rFonts w:ascii="Times New Roman" w:hAnsi="Times New Roman"/>
                <w:color w:val="000000" w:themeColor="text1"/>
              </w:rPr>
            </w:pPr>
            <w:r w:rsidRPr="00931CEF">
              <w:rPr>
                <w:rFonts w:ascii="Times New Roman" w:hAnsi="Times New Roman"/>
                <w:color w:val="000000" w:themeColor="text1"/>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8FB1A37" w14:textId="77777777" w:rsidR="002F0B1A" w:rsidRPr="00931CEF" w:rsidRDefault="002F0B1A" w:rsidP="00E64CC5">
            <w:pPr>
              <w:spacing w:after="0" w:line="259" w:lineRule="auto"/>
              <w:ind w:left="57" w:right="57"/>
              <w:rPr>
                <w:rFonts w:ascii="Times New Roman" w:eastAsiaTheme="minorHAnsi" w:hAnsi="Times New Roman"/>
                <w:b/>
                <w:color w:val="000000" w:themeColor="text1"/>
                <w:lang w:eastAsia="en-US"/>
              </w:rPr>
            </w:pPr>
          </w:p>
        </w:tc>
        <w:tc>
          <w:tcPr>
            <w:tcW w:w="1640" w:type="pct"/>
            <w:tcBorders>
              <w:top w:val="single" w:sz="4" w:space="0" w:color="000000"/>
              <w:left w:val="single" w:sz="4" w:space="0" w:color="000000"/>
              <w:bottom w:val="single" w:sz="4" w:space="0" w:color="000000"/>
              <w:right w:val="single" w:sz="4" w:space="0" w:color="000000"/>
            </w:tcBorders>
          </w:tcPr>
          <w:p w14:paraId="5429A40B" w14:textId="77777777" w:rsidR="002F0B1A" w:rsidRPr="00284A82" w:rsidRDefault="002F0B1A" w:rsidP="00E64CC5">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1, Темы 1.1, 1.2, 1.3</w:t>
            </w:r>
          </w:p>
          <w:p w14:paraId="5C8721C5" w14:textId="77777777" w:rsidR="002F0B1A" w:rsidRPr="00284A82" w:rsidRDefault="002F0B1A" w:rsidP="00E64CC5">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 xml:space="preserve">Р 2, Темы </w:t>
            </w:r>
            <w:proofErr w:type="gramStart"/>
            <w:r w:rsidRPr="00284A82">
              <w:rPr>
                <w:rFonts w:ascii="Times New Roman" w:eastAsiaTheme="minorHAnsi" w:hAnsi="Times New Roman"/>
                <w:lang w:eastAsia="en-US"/>
              </w:rPr>
              <w:t>2.1.,</w:t>
            </w:r>
            <w:proofErr w:type="gramEnd"/>
            <w:r w:rsidRPr="00284A82">
              <w:rPr>
                <w:rFonts w:ascii="Times New Roman" w:eastAsiaTheme="minorHAnsi" w:hAnsi="Times New Roman"/>
                <w:lang w:eastAsia="en-US"/>
              </w:rPr>
              <w:t>2.2, 2.3, .2.4, 2.5, 2.6, 2.7</w:t>
            </w:r>
            <w:r>
              <w:rPr>
                <w:rFonts w:ascii="Times New Roman" w:eastAsiaTheme="minorHAnsi" w:hAnsi="Times New Roman"/>
                <w:lang w:eastAsia="en-US"/>
              </w:rPr>
              <w:t>, 2.8</w:t>
            </w:r>
          </w:p>
          <w:p w14:paraId="4727725C" w14:textId="77777777" w:rsidR="002F0B1A" w:rsidRPr="00284A82" w:rsidRDefault="002F0B1A" w:rsidP="00E64CC5">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 xml:space="preserve">Р 3, Темы </w:t>
            </w:r>
            <w:proofErr w:type="gramStart"/>
            <w:r w:rsidRPr="00284A82">
              <w:rPr>
                <w:rFonts w:ascii="Times New Roman" w:eastAsiaTheme="minorHAnsi" w:hAnsi="Times New Roman"/>
                <w:lang w:eastAsia="en-US"/>
              </w:rPr>
              <w:t>3.1.,</w:t>
            </w:r>
            <w:proofErr w:type="gramEnd"/>
            <w:r w:rsidRPr="00284A82">
              <w:rPr>
                <w:rFonts w:ascii="Times New Roman" w:eastAsiaTheme="minorHAnsi" w:hAnsi="Times New Roman"/>
                <w:lang w:eastAsia="en-US"/>
              </w:rPr>
              <w:t xml:space="preserve"> 3.2, 3.3</w:t>
            </w:r>
          </w:p>
          <w:p w14:paraId="4F5B0D8F" w14:textId="77777777" w:rsidR="002F0B1A" w:rsidRPr="00284A82" w:rsidRDefault="002F0B1A" w:rsidP="00E64CC5">
            <w:pPr>
              <w:spacing w:after="0" w:line="259" w:lineRule="auto"/>
              <w:ind w:left="57" w:right="57"/>
              <w:rPr>
                <w:rFonts w:ascii="Times New Roman" w:eastAsiaTheme="minorHAnsi" w:hAnsi="Times New Roman"/>
                <w:lang w:eastAsia="en-US"/>
              </w:rPr>
            </w:pPr>
            <w:r>
              <w:rPr>
                <w:rFonts w:ascii="Times New Roman" w:eastAsiaTheme="minorHAnsi" w:hAnsi="Times New Roman"/>
                <w:lang w:eastAsia="en-US"/>
              </w:rPr>
              <w:t xml:space="preserve">Р 4, Темы </w:t>
            </w:r>
            <w:proofErr w:type="gramStart"/>
            <w:r>
              <w:rPr>
                <w:rFonts w:ascii="Times New Roman" w:eastAsiaTheme="minorHAnsi" w:hAnsi="Times New Roman"/>
                <w:lang w:eastAsia="en-US"/>
              </w:rPr>
              <w:t>4.1.-</w:t>
            </w:r>
            <w:proofErr w:type="gramEnd"/>
            <w:r>
              <w:rPr>
                <w:rFonts w:ascii="Times New Roman" w:eastAsiaTheme="minorHAnsi" w:hAnsi="Times New Roman"/>
                <w:lang w:eastAsia="en-US"/>
              </w:rPr>
              <w:t xml:space="preserve"> 4.4 </w:t>
            </w:r>
          </w:p>
        </w:tc>
        <w:tc>
          <w:tcPr>
            <w:tcW w:w="1813" w:type="pct"/>
            <w:tcBorders>
              <w:top w:val="single" w:sz="4" w:space="0" w:color="000000"/>
              <w:left w:val="single" w:sz="4" w:space="0" w:color="000000"/>
              <w:bottom w:val="single" w:sz="4" w:space="0" w:color="000000"/>
              <w:right w:val="single" w:sz="4" w:space="0" w:color="000000"/>
            </w:tcBorders>
          </w:tcPr>
          <w:p w14:paraId="7324147E" w14:textId="77777777" w:rsidR="002F0B1A" w:rsidRPr="00284A82" w:rsidRDefault="002F0B1A" w:rsidP="00E64CC5">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14:paraId="4A33150B" w14:textId="77777777" w:rsidR="002F0B1A" w:rsidRPr="00284A82" w:rsidRDefault="002F0B1A" w:rsidP="00E64CC5">
            <w:pPr>
              <w:spacing w:after="0" w:line="240" w:lineRule="auto"/>
              <w:ind w:left="57" w:right="57"/>
              <w:jc w:val="both"/>
              <w:rPr>
                <w:rFonts w:ascii="Times New Roman" w:hAnsi="Times New Roman"/>
              </w:rPr>
            </w:pPr>
            <w:r w:rsidRPr="00284A82">
              <w:rPr>
                <w:rFonts w:ascii="Times New Roman" w:hAnsi="Times New Roman"/>
              </w:rPr>
              <w:t>Контрольные работы</w:t>
            </w:r>
          </w:p>
          <w:p w14:paraId="24BB16CC" w14:textId="77777777" w:rsidR="002F0B1A" w:rsidRPr="00284A82" w:rsidRDefault="002F0B1A" w:rsidP="00E64CC5">
            <w:pPr>
              <w:spacing w:after="0" w:line="240" w:lineRule="auto"/>
              <w:ind w:left="57" w:right="57"/>
              <w:jc w:val="both"/>
              <w:rPr>
                <w:rFonts w:ascii="Times New Roman" w:hAnsi="Times New Roman"/>
              </w:rPr>
            </w:pPr>
            <w:r w:rsidRPr="00284A82">
              <w:rPr>
                <w:rFonts w:ascii="Times New Roman" w:hAnsi="Times New Roman"/>
              </w:rPr>
              <w:t>Диктанты</w:t>
            </w:r>
          </w:p>
          <w:p w14:paraId="386654BF" w14:textId="77777777" w:rsidR="002F0B1A" w:rsidRPr="00284A82" w:rsidRDefault="002F0B1A" w:rsidP="00E64CC5">
            <w:pPr>
              <w:spacing w:after="0" w:line="240" w:lineRule="auto"/>
              <w:ind w:left="57" w:right="57"/>
              <w:jc w:val="both"/>
              <w:rPr>
                <w:rFonts w:ascii="Times New Roman" w:hAnsi="Times New Roman"/>
              </w:rPr>
            </w:pPr>
            <w:proofErr w:type="spellStart"/>
            <w:r>
              <w:rPr>
                <w:rFonts w:ascii="Times New Roman" w:hAnsi="Times New Roman"/>
              </w:rPr>
              <w:t>Разноуровневые</w:t>
            </w:r>
            <w:proofErr w:type="spellEnd"/>
            <w:r>
              <w:rPr>
                <w:rFonts w:ascii="Times New Roman" w:hAnsi="Times New Roman"/>
              </w:rPr>
              <w:t xml:space="preserve"> задания</w:t>
            </w:r>
          </w:p>
          <w:p w14:paraId="48CDE58C" w14:textId="77777777" w:rsidR="002F0B1A" w:rsidRPr="00284A82" w:rsidRDefault="002F0B1A" w:rsidP="00E64CC5">
            <w:pPr>
              <w:spacing w:after="0" w:line="240" w:lineRule="auto"/>
              <w:ind w:left="57" w:right="57"/>
              <w:jc w:val="both"/>
              <w:rPr>
                <w:rFonts w:ascii="Times New Roman" w:hAnsi="Times New Roman"/>
              </w:rPr>
            </w:pPr>
            <w:r w:rsidRPr="00284A82">
              <w:rPr>
                <w:rFonts w:ascii="Times New Roman" w:hAnsi="Times New Roman"/>
              </w:rPr>
              <w:t>Индивидуальные проекты</w:t>
            </w:r>
          </w:p>
          <w:p w14:paraId="1DEC149D" w14:textId="77777777" w:rsidR="002F0B1A" w:rsidRPr="00284A82" w:rsidRDefault="002F0B1A" w:rsidP="00E64CC5">
            <w:pPr>
              <w:spacing w:after="0" w:line="240" w:lineRule="auto"/>
              <w:ind w:left="57" w:right="57"/>
              <w:jc w:val="both"/>
              <w:rPr>
                <w:rFonts w:ascii="Times New Roman" w:hAnsi="Times New Roman"/>
              </w:rPr>
            </w:pPr>
            <w:r w:rsidRPr="00284A82">
              <w:rPr>
                <w:rFonts w:ascii="Times New Roman" w:hAnsi="Times New Roman"/>
              </w:rPr>
              <w:t>Фронтальный опрос</w:t>
            </w:r>
          </w:p>
          <w:p w14:paraId="04DF7BF8" w14:textId="77777777" w:rsidR="002F0B1A" w:rsidRPr="00284A82" w:rsidRDefault="002F0B1A" w:rsidP="00E64CC5">
            <w:pPr>
              <w:spacing w:after="0" w:line="240" w:lineRule="auto"/>
              <w:ind w:left="57" w:right="57"/>
              <w:jc w:val="both"/>
              <w:rPr>
                <w:rFonts w:ascii="Times New Roman" w:hAnsi="Times New Roman"/>
              </w:rPr>
            </w:pPr>
            <w:r>
              <w:rPr>
                <w:rFonts w:ascii="Times New Roman" w:hAnsi="Times New Roman"/>
              </w:rPr>
              <w:t>Деловая (ролевая) игра</w:t>
            </w:r>
          </w:p>
        </w:tc>
      </w:tr>
      <w:tr w:rsidR="002F0B1A" w:rsidRPr="00284A82" w14:paraId="3CBCDF7C" w14:textId="77777777" w:rsidTr="00E64CC5">
        <w:trPr>
          <w:jc w:val="center"/>
        </w:trPr>
        <w:tc>
          <w:tcPr>
            <w:tcW w:w="1547" w:type="pct"/>
            <w:tcBorders>
              <w:top w:val="single" w:sz="4" w:space="0" w:color="000000"/>
              <w:left w:val="single" w:sz="4" w:space="0" w:color="000000"/>
              <w:bottom w:val="single" w:sz="4" w:space="0" w:color="000000"/>
              <w:right w:val="single" w:sz="4" w:space="0" w:color="000000"/>
            </w:tcBorders>
          </w:tcPr>
          <w:p w14:paraId="77188872" w14:textId="77777777" w:rsidR="002F0B1A" w:rsidRPr="00931CEF" w:rsidRDefault="002F0B1A" w:rsidP="00E64CC5">
            <w:pPr>
              <w:spacing w:after="0" w:line="259" w:lineRule="auto"/>
              <w:ind w:left="57" w:right="57"/>
              <w:rPr>
                <w:rFonts w:ascii="Times New Roman" w:eastAsiaTheme="minorHAnsi" w:hAnsi="Times New Roman"/>
                <w:b/>
                <w:color w:val="000000" w:themeColor="text1"/>
                <w:lang w:eastAsia="en-US"/>
              </w:rPr>
            </w:pPr>
            <w:r w:rsidRPr="00931CEF">
              <w:rPr>
                <w:rFonts w:ascii="Times New Roman" w:hAnsi="Times New Roman"/>
                <w:color w:val="000000" w:themeColor="text1"/>
              </w:rPr>
              <w:t>ОК 09. Пользоваться профессиональной документацией на государственном и иностранном языках</w:t>
            </w:r>
          </w:p>
        </w:tc>
        <w:tc>
          <w:tcPr>
            <w:tcW w:w="1640" w:type="pct"/>
            <w:tcBorders>
              <w:top w:val="single" w:sz="4" w:space="0" w:color="000000"/>
              <w:left w:val="single" w:sz="4" w:space="0" w:color="000000"/>
              <w:bottom w:val="single" w:sz="4" w:space="0" w:color="000000"/>
              <w:right w:val="single" w:sz="4" w:space="0" w:color="000000"/>
            </w:tcBorders>
          </w:tcPr>
          <w:p w14:paraId="03376545" w14:textId="77777777" w:rsidR="002F0B1A" w:rsidRPr="00284A82" w:rsidRDefault="002F0B1A" w:rsidP="00E64CC5">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3, Темы 3.3</w:t>
            </w:r>
          </w:p>
          <w:p w14:paraId="7F34B23F" w14:textId="77777777" w:rsidR="002F0B1A" w:rsidRPr="00284A82" w:rsidRDefault="002F0B1A" w:rsidP="00E64CC5">
            <w:pPr>
              <w:spacing w:after="0" w:line="259" w:lineRule="auto"/>
              <w:ind w:left="57" w:right="57"/>
              <w:rPr>
                <w:rFonts w:ascii="Times New Roman" w:eastAsiaTheme="minorHAnsi" w:hAnsi="Times New Roman"/>
                <w:lang w:eastAsia="en-US"/>
              </w:rPr>
            </w:pPr>
            <w:r>
              <w:rPr>
                <w:rFonts w:ascii="Times New Roman" w:eastAsiaTheme="minorHAnsi" w:hAnsi="Times New Roman"/>
                <w:lang w:eastAsia="en-US"/>
              </w:rPr>
              <w:t xml:space="preserve">Р 4, Темы </w:t>
            </w:r>
            <w:proofErr w:type="gramStart"/>
            <w:r>
              <w:rPr>
                <w:rFonts w:ascii="Times New Roman" w:eastAsiaTheme="minorHAnsi" w:hAnsi="Times New Roman"/>
                <w:lang w:eastAsia="en-US"/>
              </w:rPr>
              <w:t>4.1.-</w:t>
            </w:r>
            <w:proofErr w:type="gramEnd"/>
            <w:r>
              <w:rPr>
                <w:rFonts w:ascii="Times New Roman" w:eastAsiaTheme="minorHAnsi" w:hAnsi="Times New Roman"/>
                <w:lang w:eastAsia="en-US"/>
              </w:rPr>
              <w:t xml:space="preserve"> 4.4 </w:t>
            </w:r>
          </w:p>
        </w:tc>
        <w:tc>
          <w:tcPr>
            <w:tcW w:w="1813" w:type="pct"/>
            <w:tcBorders>
              <w:top w:val="single" w:sz="4" w:space="0" w:color="000000"/>
              <w:left w:val="single" w:sz="4" w:space="0" w:color="000000"/>
              <w:bottom w:val="single" w:sz="4" w:space="0" w:color="000000"/>
              <w:right w:val="single" w:sz="4" w:space="0" w:color="000000"/>
            </w:tcBorders>
          </w:tcPr>
          <w:p w14:paraId="23A72535" w14:textId="77777777" w:rsidR="002F0B1A" w:rsidRPr="00284A82" w:rsidRDefault="002F0B1A" w:rsidP="00E64CC5">
            <w:pPr>
              <w:spacing w:after="0" w:line="240" w:lineRule="auto"/>
              <w:ind w:left="57" w:right="57"/>
              <w:jc w:val="both"/>
              <w:rPr>
                <w:rFonts w:ascii="Times New Roman" w:hAnsi="Times New Roman"/>
              </w:rPr>
            </w:pPr>
            <w:r w:rsidRPr="00284A82">
              <w:rPr>
                <w:rFonts w:ascii="Times New Roman" w:hAnsi="Times New Roman"/>
              </w:rPr>
              <w:t>Аннотации</w:t>
            </w:r>
          </w:p>
          <w:p w14:paraId="5E4B38A5" w14:textId="77777777" w:rsidR="002F0B1A" w:rsidRPr="00284A82" w:rsidRDefault="002F0B1A" w:rsidP="00E64CC5">
            <w:pPr>
              <w:spacing w:after="0" w:line="240" w:lineRule="auto"/>
              <w:ind w:left="57" w:right="57"/>
              <w:jc w:val="both"/>
              <w:rPr>
                <w:rFonts w:ascii="Times New Roman" w:hAnsi="Times New Roman"/>
              </w:rPr>
            </w:pPr>
            <w:r w:rsidRPr="00284A82">
              <w:rPr>
                <w:rFonts w:ascii="Times New Roman" w:hAnsi="Times New Roman"/>
              </w:rPr>
              <w:t>Тезисы</w:t>
            </w:r>
          </w:p>
          <w:p w14:paraId="06C8FC58" w14:textId="77777777" w:rsidR="002F0B1A" w:rsidRPr="00284A82" w:rsidRDefault="002F0B1A" w:rsidP="00E64CC5">
            <w:pPr>
              <w:spacing w:after="0" w:line="240" w:lineRule="auto"/>
              <w:ind w:left="57" w:right="57"/>
              <w:jc w:val="both"/>
              <w:rPr>
                <w:rFonts w:ascii="Times New Roman" w:hAnsi="Times New Roman"/>
              </w:rPr>
            </w:pPr>
            <w:r w:rsidRPr="00284A82">
              <w:rPr>
                <w:rFonts w:ascii="Times New Roman" w:hAnsi="Times New Roman"/>
              </w:rPr>
              <w:t>Конспекты</w:t>
            </w:r>
          </w:p>
          <w:p w14:paraId="67856CBF" w14:textId="77777777" w:rsidR="002F0B1A" w:rsidRPr="00284A82" w:rsidRDefault="002F0B1A" w:rsidP="00E64CC5">
            <w:pPr>
              <w:spacing w:after="0" w:line="240" w:lineRule="auto"/>
              <w:ind w:left="57" w:right="57"/>
              <w:jc w:val="both"/>
              <w:rPr>
                <w:rFonts w:ascii="Times New Roman" w:hAnsi="Times New Roman"/>
              </w:rPr>
            </w:pPr>
            <w:r w:rsidRPr="00284A82">
              <w:rPr>
                <w:rFonts w:ascii="Times New Roman" w:hAnsi="Times New Roman"/>
              </w:rPr>
              <w:t>Рефераты</w:t>
            </w:r>
          </w:p>
          <w:p w14:paraId="04A9BEBF" w14:textId="77777777" w:rsidR="002F0B1A" w:rsidRPr="00284A82" w:rsidRDefault="002F0B1A" w:rsidP="00E64CC5">
            <w:pPr>
              <w:spacing w:after="0" w:line="259" w:lineRule="auto"/>
              <w:ind w:left="57" w:right="57"/>
              <w:rPr>
                <w:rFonts w:ascii="Times New Roman" w:hAnsi="Times New Roman"/>
              </w:rPr>
            </w:pPr>
            <w:r w:rsidRPr="00284A82">
              <w:rPr>
                <w:rFonts w:ascii="Times New Roman" w:hAnsi="Times New Roman"/>
              </w:rPr>
              <w:t>Сообщения</w:t>
            </w:r>
          </w:p>
          <w:p w14:paraId="7F075350" w14:textId="77777777" w:rsidR="002F0B1A" w:rsidRPr="00284A82" w:rsidRDefault="002F0B1A" w:rsidP="00E64CC5">
            <w:pPr>
              <w:spacing w:after="0" w:line="259" w:lineRule="auto"/>
              <w:ind w:left="57" w:right="57"/>
              <w:rPr>
                <w:rFonts w:ascii="Times New Roman" w:hAnsi="Times New Roman"/>
              </w:rPr>
            </w:pPr>
            <w:r w:rsidRPr="00284A82">
              <w:rPr>
                <w:rFonts w:ascii="Times New Roman" w:hAnsi="Times New Roman"/>
              </w:rPr>
              <w:t>Практические работы</w:t>
            </w:r>
          </w:p>
          <w:p w14:paraId="57143187" w14:textId="77777777" w:rsidR="002F0B1A" w:rsidRPr="00284A82" w:rsidRDefault="002F0B1A" w:rsidP="00E64CC5">
            <w:pPr>
              <w:spacing w:after="0" w:line="259" w:lineRule="auto"/>
              <w:ind w:left="57" w:right="57"/>
              <w:rPr>
                <w:rFonts w:ascii="Times New Roman" w:hAnsi="Times New Roman"/>
              </w:rPr>
            </w:pPr>
            <w:r w:rsidRPr="00284A82">
              <w:rPr>
                <w:rFonts w:ascii="Times New Roman" w:hAnsi="Times New Roman"/>
              </w:rPr>
              <w:t>Выполнение экзаменационного теста</w:t>
            </w:r>
          </w:p>
        </w:tc>
      </w:tr>
    </w:tbl>
    <w:p w14:paraId="34D670EA" w14:textId="77777777" w:rsidR="002F0B1A" w:rsidRDefault="002F0B1A" w:rsidP="002F0B1A">
      <w:pPr>
        <w:spacing w:after="0" w:line="240" w:lineRule="auto"/>
        <w:ind w:left="57" w:right="57"/>
        <w:jc w:val="right"/>
        <w:rPr>
          <w:rFonts w:ascii="Times New Roman" w:hAnsi="Times New Roman"/>
          <w:sz w:val="24"/>
          <w:szCs w:val="24"/>
        </w:rPr>
      </w:pPr>
    </w:p>
    <w:p w14:paraId="21B684D2" w14:textId="77777777" w:rsidR="002F0B1A" w:rsidRDefault="002F0B1A" w:rsidP="002F0B1A">
      <w:pPr>
        <w:spacing w:after="0" w:line="240" w:lineRule="auto"/>
        <w:ind w:left="57" w:right="57"/>
        <w:jc w:val="right"/>
        <w:rPr>
          <w:rFonts w:ascii="Times New Roman" w:hAnsi="Times New Roman"/>
          <w:sz w:val="24"/>
          <w:szCs w:val="24"/>
        </w:rPr>
      </w:pPr>
    </w:p>
    <w:p w14:paraId="72122E86" w14:textId="77777777" w:rsidR="002F0B1A" w:rsidRPr="00284A82" w:rsidRDefault="002F0B1A" w:rsidP="002F0B1A">
      <w:pPr>
        <w:spacing w:after="0" w:line="240" w:lineRule="auto"/>
        <w:ind w:left="57" w:right="57"/>
        <w:jc w:val="right"/>
        <w:rPr>
          <w:rFonts w:ascii="Times New Roman" w:hAnsi="Times New Roman"/>
          <w:sz w:val="24"/>
          <w:szCs w:val="24"/>
        </w:rPr>
      </w:pPr>
    </w:p>
    <w:p w14:paraId="3E8FBA66" w14:textId="77777777" w:rsidR="002F0B1A" w:rsidRDefault="002F0B1A" w:rsidP="002F0B1A"/>
    <w:p w14:paraId="2AEEAE4D" w14:textId="77777777" w:rsidR="002F0B1A" w:rsidRDefault="002F0B1A" w:rsidP="002F0B1A"/>
    <w:p w14:paraId="21A1923F" w14:textId="77777777" w:rsidR="002F0B1A" w:rsidRDefault="002F0B1A" w:rsidP="002F0B1A"/>
    <w:p w14:paraId="4E743F4C" w14:textId="77777777" w:rsidR="005812B7" w:rsidRDefault="005812B7"/>
    <w:sectPr w:rsidR="005812B7" w:rsidSect="002E69E0">
      <w:pgSz w:w="11906" w:h="16838"/>
      <w:pgMar w:top="1134" w:right="851" w:bottom="1134" w:left="1701"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06962A" w14:textId="77777777" w:rsidR="002F0B1A" w:rsidRDefault="002F0B1A" w:rsidP="002F0B1A">
      <w:pPr>
        <w:spacing w:after="0" w:line="240" w:lineRule="auto"/>
      </w:pPr>
      <w:r>
        <w:separator/>
      </w:r>
    </w:p>
  </w:endnote>
  <w:endnote w:type="continuationSeparator" w:id="0">
    <w:p w14:paraId="1960C5E5" w14:textId="77777777" w:rsidR="002F0B1A" w:rsidRDefault="002F0B1A" w:rsidP="002F0B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1251743"/>
      <w:docPartObj>
        <w:docPartGallery w:val="Page Numbers (Bottom of Page)"/>
        <w:docPartUnique/>
      </w:docPartObj>
    </w:sdtPr>
    <w:sdtEndPr/>
    <w:sdtContent>
      <w:p w14:paraId="4FD14333" w14:textId="77777777" w:rsidR="002F0B1A" w:rsidRDefault="002F0B1A">
        <w:pPr>
          <w:pStyle w:val="a7"/>
          <w:jc w:val="right"/>
        </w:pPr>
        <w:r>
          <w:fldChar w:fldCharType="begin"/>
        </w:r>
        <w:r>
          <w:instrText>PAGE   \* MERGEFORMAT</w:instrText>
        </w:r>
        <w:r>
          <w:fldChar w:fldCharType="separate"/>
        </w:r>
        <w:r w:rsidR="00183D02">
          <w:rPr>
            <w:noProof/>
          </w:rPr>
          <w:t>6</w:t>
        </w:r>
        <w:r>
          <w:fldChar w:fldCharType="end"/>
        </w:r>
      </w:p>
    </w:sdtContent>
  </w:sdt>
  <w:p w14:paraId="2A0BDFDC" w14:textId="77777777" w:rsidR="002F0B1A" w:rsidRDefault="002F0B1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D4182E" w14:textId="77777777" w:rsidR="002F0B1A" w:rsidRDefault="002F0B1A" w:rsidP="002F0B1A">
      <w:pPr>
        <w:spacing w:after="0" w:line="240" w:lineRule="auto"/>
      </w:pPr>
      <w:r>
        <w:separator/>
      </w:r>
    </w:p>
  </w:footnote>
  <w:footnote w:type="continuationSeparator" w:id="0">
    <w:p w14:paraId="77F3B52A" w14:textId="77777777" w:rsidR="002F0B1A" w:rsidRDefault="002F0B1A" w:rsidP="002F0B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D20D00"/>
    <w:multiLevelType w:val="hybridMultilevel"/>
    <w:tmpl w:val="E9C0324C"/>
    <w:lvl w:ilvl="0" w:tplc="1AA0DC0C">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4DE5BDA"/>
    <w:multiLevelType w:val="hybridMultilevel"/>
    <w:tmpl w:val="E9C0324C"/>
    <w:lvl w:ilvl="0" w:tplc="1AA0DC0C">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1A"/>
    <w:rsid w:val="00183D02"/>
    <w:rsid w:val="00267D35"/>
    <w:rsid w:val="002C599E"/>
    <w:rsid w:val="002F0B1A"/>
    <w:rsid w:val="00431D2B"/>
    <w:rsid w:val="004C19A7"/>
    <w:rsid w:val="005606C6"/>
    <w:rsid w:val="005812B7"/>
    <w:rsid w:val="00721CFB"/>
    <w:rsid w:val="008F6A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933EB"/>
  <w15:chartTrackingRefBased/>
  <w15:docId w15:val="{73EC8BCA-9A2D-4257-AA9A-1E84A470A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0B1A"/>
    <w:pPr>
      <w:spacing w:after="200" w:line="276" w:lineRule="auto"/>
    </w:pPr>
    <w:rPr>
      <w:rFonts w:ascii="Calibri" w:eastAsia="Times New Roman" w:hAnsi="Calibri" w:cs="Times New Roman"/>
      <w:lang w:eastAsia="ru-RU"/>
    </w:rPr>
  </w:style>
  <w:style w:type="paragraph" w:styleId="1">
    <w:name w:val="heading 1"/>
    <w:basedOn w:val="a"/>
    <w:next w:val="a"/>
    <w:link w:val="10"/>
    <w:uiPriority w:val="9"/>
    <w:qFormat/>
    <w:rsid w:val="002F0B1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F0B1A"/>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2F0B1A"/>
    <w:pPr>
      <w:spacing w:after="200" w:line="276" w:lineRule="auto"/>
    </w:pPr>
    <w:rPr>
      <w:rFonts w:ascii="Calibri" w:eastAsia="Calibri" w:hAnsi="Calibri" w:cs="Calibri"/>
      <w:lang w:eastAsia="ru-RU"/>
    </w:rPr>
  </w:style>
  <w:style w:type="character" w:styleId="a3">
    <w:name w:val="Hyperlink"/>
    <w:basedOn w:val="a0"/>
    <w:uiPriority w:val="99"/>
    <w:unhideWhenUsed/>
    <w:rsid w:val="002F0B1A"/>
    <w:rPr>
      <w:color w:val="0000FF"/>
      <w:u w:val="single"/>
    </w:r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qFormat/>
    <w:rsid w:val="002F0B1A"/>
    <w:pPr>
      <w:spacing w:after="0" w:line="240" w:lineRule="auto"/>
    </w:pPr>
    <w:rPr>
      <w:rFonts w:ascii="Times New Roman" w:hAnsi="Times New Roman"/>
      <w:sz w:val="20"/>
      <w:szCs w:val="20"/>
      <w:lang w:val="en-US"/>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2F0B1A"/>
    <w:rPr>
      <w:rFonts w:ascii="Times New Roman" w:eastAsia="Times New Roman" w:hAnsi="Times New Roman" w:cs="Times New Roman"/>
      <w:sz w:val="20"/>
      <w:szCs w:val="20"/>
      <w:lang w:val="en-US" w:eastAsia="ru-RU"/>
    </w:rPr>
  </w:style>
  <w:style w:type="character" w:styleId="a6">
    <w:name w:val="footnote reference"/>
    <w:uiPriority w:val="99"/>
    <w:rsid w:val="002F0B1A"/>
    <w:rPr>
      <w:rFonts w:cs="Times New Roman"/>
      <w:vertAlign w:val="superscript"/>
    </w:rPr>
  </w:style>
  <w:style w:type="paragraph" w:styleId="12">
    <w:name w:val="toc 1"/>
    <w:basedOn w:val="a"/>
    <w:next w:val="a"/>
    <w:autoRedefine/>
    <w:uiPriority w:val="39"/>
    <w:unhideWhenUsed/>
    <w:rsid w:val="002F0B1A"/>
    <w:pPr>
      <w:tabs>
        <w:tab w:val="right" w:leader="dot" w:pos="9345"/>
      </w:tabs>
      <w:spacing w:after="0" w:line="360" w:lineRule="auto"/>
      <w:ind w:left="-709"/>
    </w:pPr>
  </w:style>
  <w:style w:type="paragraph" w:styleId="a7">
    <w:name w:val="footer"/>
    <w:basedOn w:val="a"/>
    <w:link w:val="a8"/>
    <w:uiPriority w:val="99"/>
    <w:unhideWhenUsed/>
    <w:rsid w:val="002F0B1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F0B1A"/>
    <w:rPr>
      <w:rFonts w:ascii="Calibri" w:eastAsia="Times New Roman" w:hAnsi="Calibri" w:cs="Times New Roman"/>
      <w:lang w:eastAsia="ru-RU"/>
    </w:rPr>
  </w:style>
  <w:style w:type="paragraph" w:customStyle="1" w:styleId="dt-p">
    <w:name w:val="dt-p"/>
    <w:basedOn w:val="a"/>
    <w:rsid w:val="002F0B1A"/>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2F0B1A"/>
  </w:style>
  <w:style w:type="paragraph" w:styleId="a9">
    <w:name w:val="List Paragraph"/>
    <w:basedOn w:val="a"/>
    <w:qFormat/>
    <w:rsid w:val="002F0B1A"/>
    <w:pPr>
      <w:spacing w:after="0" w:line="240" w:lineRule="auto"/>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s.1sept.ru/urok" TargetMode="External"/><Relationship Id="rId13" Type="http://schemas.openxmlformats.org/officeDocument/2006/relationships/hyperlink" Target="https://interneturok.ru/"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resh.edu.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ramota.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ucheba.com" TargetMode="External"/><Relationship Id="rId4" Type="http://schemas.openxmlformats.org/officeDocument/2006/relationships/webSettings" Target="webSettings.xml"/><Relationship Id="rId9" Type="http://schemas.openxmlformats.org/officeDocument/2006/relationships/hyperlink" Target="http://www.uchportal.ru" TargetMode="External"/><Relationship Id="rId14" Type="http://schemas.openxmlformats.org/officeDocument/2006/relationships/hyperlink" Target="http://ggpk2020.beget.te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21</Pages>
  <Words>4553</Words>
  <Characters>25953</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Пользователь</cp:lastModifiedBy>
  <cp:revision>6</cp:revision>
  <dcterms:created xsi:type="dcterms:W3CDTF">2025-09-18T19:07:00Z</dcterms:created>
  <dcterms:modified xsi:type="dcterms:W3CDTF">2026-02-28T09:57:00Z</dcterms:modified>
</cp:coreProperties>
</file>